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D0" w:rsidRPr="001121D0" w:rsidRDefault="001121D0" w:rsidP="009C3A03">
      <w:pPr>
        <w:shd w:val="clear" w:color="auto" w:fill="FFFFFF"/>
        <w:spacing w:after="300" w:line="240" w:lineRule="auto"/>
        <w:ind w:left="-851"/>
        <w:jc w:val="center"/>
        <w:outlineLvl w:val="0"/>
        <w:rPr>
          <w:rFonts w:ascii="Times New Roman" w:eastAsia="Times New Roman" w:hAnsi="Times New Roman" w:cs="Times New Roman"/>
          <w:b/>
          <w:bCs/>
          <w:color w:val="222222"/>
          <w:spacing w:val="7"/>
          <w:kern w:val="36"/>
          <w:sz w:val="32"/>
          <w:szCs w:val="32"/>
        </w:rPr>
      </w:pPr>
      <w:r w:rsidRPr="001121D0">
        <w:rPr>
          <w:rFonts w:ascii="Times New Roman" w:eastAsia="Times New Roman" w:hAnsi="Times New Roman" w:cs="Times New Roman"/>
          <w:b/>
          <w:bCs/>
          <w:color w:val="222222"/>
          <w:spacing w:val="7"/>
          <w:kern w:val="36"/>
          <w:sz w:val="32"/>
          <w:szCs w:val="32"/>
        </w:rPr>
        <w:t>Педагогические инновации в физическом воспитании в дошкольном образовании: понятия, перспективы и направления развития</w:t>
      </w:r>
    </w:p>
    <w:p w:rsidR="001121D0" w:rsidRPr="009C3A03" w:rsidRDefault="009C3A03" w:rsidP="009C3A03">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t>О</w:t>
      </w:r>
      <w:r w:rsidR="001121D0" w:rsidRPr="009C3A03">
        <w:rPr>
          <w:rFonts w:ascii="Times New Roman" w:eastAsia="Times New Roman" w:hAnsi="Times New Roman" w:cs="Times New Roman"/>
          <w:sz w:val="28"/>
          <w:szCs w:val="28"/>
        </w:rPr>
        <w:t xml:space="preserve">громную часть потенциала русского общества половины ХХI века будут составлять сегодняшние дети дошкольного возраста. Сейчас становятся привычными тревожные данные о системном ухудшении состояния здоровья, понижении уровня физической подготовленности детей дошкольного возраста. В то же время тезис о приоритетности мероприятий, связанных с охраной здоровья ребенка, повышением его функциональных возможностей, уровнем физической подготовленности, является ведущим во всех программах обучения и воспитания в детских дошкольных учреждениях. Понятно, что многие патологические состояния детей можно </w:t>
      </w:r>
      <w:proofErr w:type="spellStart"/>
      <w:r w:rsidR="001121D0" w:rsidRPr="009C3A03">
        <w:rPr>
          <w:rFonts w:ascii="Times New Roman" w:eastAsia="Times New Roman" w:hAnsi="Times New Roman" w:cs="Times New Roman"/>
          <w:sz w:val="28"/>
          <w:szCs w:val="28"/>
        </w:rPr>
        <w:t>профилактировать</w:t>
      </w:r>
      <w:proofErr w:type="spellEnd"/>
      <w:r w:rsidR="001121D0" w:rsidRPr="009C3A03">
        <w:rPr>
          <w:rFonts w:ascii="Times New Roman" w:eastAsia="Times New Roman" w:hAnsi="Times New Roman" w:cs="Times New Roman"/>
          <w:sz w:val="28"/>
          <w:szCs w:val="28"/>
        </w:rPr>
        <w:t xml:space="preserve"> средствами физического воспитания, и в данной связи специалисты считают, что данная система работает недостаточно эффективно.</w: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t>Сложившаяся в системе физического воспитания детей дошкольного возраста ситуация вызвала острую потребность в ее совершенствовании, позволяющем уменьшить либо полностью нейтрализовать указанные нехорошие тенденции. Актуальность проблемы организации и содержания инновационной деятельности в современном дошкольном учреждении не вызывает сомнения. Инновационные процессы являются закономерностью в развитии дошкольного образования и относятся к таким изменениям в работе учреждения, которые носят существенный характер, сопровождаются изменениями в образе деятельности и стиле мышления сотрудников, вносит в среду внедрения новые стабильные элементы (новшества), вызывающие переход системы из одного состояния в другое.</w: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t>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w: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b/>
          <w:bCs/>
          <w:sz w:val="28"/>
          <w:szCs w:val="28"/>
        </w:rPr>
        <w:t>Инновационная деятельность в образовании имеет свои особенности.</w: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b/>
          <w:bCs/>
          <w:sz w:val="28"/>
          <w:szCs w:val="28"/>
        </w:rPr>
        <w:lastRenderedPageBreak/>
        <w:t>Первая </w:t>
      </w:r>
      <w:r w:rsidRPr="009C3A03">
        <w:rPr>
          <w:rFonts w:ascii="Times New Roman" w:eastAsia="Times New Roman" w:hAnsi="Times New Roman" w:cs="Times New Roman"/>
          <w:sz w:val="28"/>
          <w:szCs w:val="28"/>
        </w:rPr>
        <w:t>особенность заключается в том, что субъектами инновационного процесса являются дети, родители и педагоги. Если этого не учитывать, то из педагогической инновации выпадает все собственно образовательное, вся гуманистическая составляющая инновационной деятельности.</w: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b/>
          <w:bCs/>
          <w:sz w:val="28"/>
          <w:szCs w:val="28"/>
        </w:rPr>
        <w:t>Второй </w:t>
      </w:r>
      <w:r w:rsidRPr="009C3A03">
        <w:rPr>
          <w:rFonts w:ascii="Times New Roman" w:eastAsia="Times New Roman" w:hAnsi="Times New Roman" w:cs="Times New Roman"/>
          <w:sz w:val="28"/>
          <w:szCs w:val="28"/>
        </w:rPr>
        <w:t>отличительной особенностью педагогической инновации является необходимость системного охвата возможно большего числа педагогических проблем. Применительно к сфере образования инновацией можно считать конечный результат инновационной деятельности, получивший воплощение в виде нового содержания, метода, формы организации образовательного процесса либо в новом подходе к оказанию социальных услуг в области образования на основе реальных запросов родителей, т.е. новых форм дошкольного образования [5].</w: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t>Педагогические инновации – относительно новое понятие для сферы образования, включая систему дошкольного образования. В последние 10-12 лет в связи с изменением социально-экономических условий в России, развитием научных исследований в области образования, в том числе и дошкольного образования, резко возросла актуальность поиска новых, более эффективных форм, средств, методов и технологий обучения и воспитания. Рассматривая инновационные процессы в системе образования, следует отметить, что современные трактовки понятия «инновации» в образовании весьма противоречивы. Чаще инновации в образовании связывают с разработкой и внедрением новых средств, методов и технологий воспитания и обучения.</w:t>
      </w:r>
    </w:p>
    <w:p w:rsidR="001121D0" w:rsidRPr="009C3A03" w:rsidRDefault="00112999" w:rsidP="001121D0">
      <w:pPr>
        <w:spacing w:after="0" w:line="240" w:lineRule="auto"/>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pict>
          <v:rect id="_x0000_i1025" style="width:75pt;height:1.5pt" o:hrpct="0" o:hralign="center" o:hrstd="t" o:hr="t" fillcolor="#a0a0a0" stroked="f"/>
        </w:pict>
      </w:r>
    </w:p>
    <w:p w:rsidR="001121D0" w:rsidRPr="009C3A03" w:rsidRDefault="001121D0" w:rsidP="001121D0">
      <w:pPr>
        <w:shd w:val="clear" w:color="auto" w:fill="FFFFFF"/>
        <w:spacing w:before="150" w:after="180" w:line="420" w:lineRule="atLeast"/>
        <w:ind w:left="-851"/>
        <w:jc w:val="center"/>
        <w:rPr>
          <w:rFonts w:ascii="Times New Roman" w:eastAsia="Times New Roman" w:hAnsi="Times New Roman" w:cs="Times New Roman"/>
          <w:sz w:val="28"/>
          <w:szCs w:val="28"/>
        </w:rPr>
      </w:pPr>
      <w:r w:rsidRPr="009C3A03">
        <w:rPr>
          <w:rFonts w:ascii="Times New Roman" w:eastAsia="Times New Roman" w:hAnsi="Times New Roman" w:cs="Times New Roman"/>
          <w:b/>
          <w:bCs/>
          <w:sz w:val="28"/>
          <w:szCs w:val="28"/>
        </w:rPr>
        <w:t>Педагогические инновации – это рассматриваемые в неразрывном единстве идеи, концепции, средства, методы и результаты совершенствования педагогической системы.</w:t>
      </w:r>
    </w:p>
    <w:p w:rsidR="001121D0" w:rsidRPr="009C3A03" w:rsidRDefault="00112999" w:rsidP="001121D0">
      <w:pPr>
        <w:spacing w:after="0" w:line="240" w:lineRule="auto"/>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pict>
          <v:rect id="_x0000_i1026" style="width:75pt;height:1.5pt" o:hrpct="0" o:hralign="center" o:hrstd="t" o:hr="t" fillcolor="#a0a0a0" stroked="f"/>
        </w:pic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t>Инновация применительно к системе образования: «инновация в образовании – продукт профессионально-педагогической деятельности, который имеет существенные признаки новизны и использование которого способствует достижению социального, образовательного и экономического эффекта» [3].</w:t>
      </w:r>
    </w:p>
    <w:p w:rsidR="001121D0" w:rsidRPr="009C3A03" w:rsidRDefault="001121D0" w:rsidP="001121D0">
      <w:pPr>
        <w:shd w:val="clear" w:color="auto" w:fill="FFFFFF"/>
        <w:spacing w:before="150" w:after="180" w:line="420" w:lineRule="atLeast"/>
        <w:ind w:left="-851"/>
        <w:rPr>
          <w:rFonts w:ascii="Times New Roman" w:eastAsia="Times New Roman" w:hAnsi="Times New Roman" w:cs="Times New Roman"/>
          <w:sz w:val="28"/>
          <w:szCs w:val="28"/>
        </w:rPr>
      </w:pPr>
      <w:r w:rsidRPr="009C3A03">
        <w:rPr>
          <w:rFonts w:ascii="Times New Roman" w:eastAsia="Times New Roman" w:hAnsi="Times New Roman" w:cs="Times New Roman"/>
          <w:sz w:val="28"/>
          <w:szCs w:val="28"/>
        </w:rPr>
        <w:t xml:space="preserve">Разработка инновационных технологий физического воспитания детей дошкольного возраста является одной из наиболее важных, хотя и достаточно сложных задач, </w:t>
      </w:r>
      <w:r w:rsidRPr="009C3A03">
        <w:rPr>
          <w:rFonts w:ascii="Times New Roman" w:eastAsia="Times New Roman" w:hAnsi="Times New Roman" w:cs="Times New Roman"/>
          <w:sz w:val="28"/>
          <w:szCs w:val="28"/>
        </w:rPr>
        <w:lastRenderedPageBreak/>
        <w:t xml:space="preserve">направленных на повышение эффективности и качества дошкольного образования. Анализ специальной литературы свидетельствует, что одним из перспективных инновационных направлений совершенствования физического воспитания является его </w:t>
      </w:r>
      <w:proofErr w:type="spellStart"/>
      <w:r w:rsidRPr="009C3A03">
        <w:rPr>
          <w:rFonts w:ascii="Times New Roman" w:eastAsia="Times New Roman" w:hAnsi="Times New Roman" w:cs="Times New Roman"/>
          <w:sz w:val="28"/>
          <w:szCs w:val="28"/>
        </w:rPr>
        <w:t>спортизация</w:t>
      </w:r>
      <w:proofErr w:type="spellEnd"/>
      <w:r w:rsidRPr="009C3A03">
        <w:rPr>
          <w:rFonts w:ascii="Times New Roman" w:eastAsia="Times New Roman" w:hAnsi="Times New Roman" w:cs="Times New Roman"/>
          <w:sz w:val="28"/>
          <w:szCs w:val="28"/>
        </w:rPr>
        <w:t xml:space="preserve"> на основе предложенной В.К. </w:t>
      </w:r>
      <w:proofErr w:type="spellStart"/>
      <w:r w:rsidRPr="009C3A03">
        <w:rPr>
          <w:rFonts w:ascii="Times New Roman" w:eastAsia="Times New Roman" w:hAnsi="Times New Roman" w:cs="Times New Roman"/>
          <w:sz w:val="28"/>
          <w:szCs w:val="28"/>
        </w:rPr>
        <w:t>Бальсевичем</w:t>
      </w:r>
      <w:proofErr w:type="spellEnd"/>
      <w:r w:rsidRPr="009C3A03">
        <w:rPr>
          <w:rFonts w:ascii="Times New Roman" w:eastAsia="Times New Roman" w:hAnsi="Times New Roman" w:cs="Times New Roman"/>
          <w:sz w:val="28"/>
          <w:szCs w:val="28"/>
        </w:rPr>
        <w:t xml:space="preserve"> концепции конверсии избранных элементов и технологий спортивной тренировки в интересах совершенствования содержания и форм организации физического воспитания в дошкольных образовательных учреждениях. По мнению В.К. </w:t>
      </w:r>
      <w:proofErr w:type="spellStart"/>
      <w:r w:rsidRPr="009C3A03">
        <w:rPr>
          <w:rFonts w:ascii="Times New Roman" w:eastAsia="Times New Roman" w:hAnsi="Times New Roman" w:cs="Times New Roman"/>
          <w:sz w:val="28"/>
          <w:szCs w:val="28"/>
        </w:rPr>
        <w:t>Бальсевича</w:t>
      </w:r>
      <w:proofErr w:type="spellEnd"/>
      <w:r w:rsidRPr="009C3A03">
        <w:rPr>
          <w:rFonts w:ascii="Times New Roman" w:eastAsia="Times New Roman" w:hAnsi="Times New Roman" w:cs="Times New Roman"/>
          <w:sz w:val="28"/>
          <w:szCs w:val="28"/>
        </w:rPr>
        <w:t>, концепция тренировки – пока единственная научно обоснованная концепция управления развитием физического потенциала человека [2].</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Вместе с обновлением всего дошкольного образования активно происходит обновление содержания физкультурно-оздоровительной работы дошкольных учреждений. Однако не все инновационные процессы, происходящие в физической культуре дошкольников, могут быть определены как положительные. Многие вопросы, с которыми сталкиваются и руководители физического воспитания, педагоги и администрация дошкольного учреждения, не имеют сегодня однозначных ответов.</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Отметим некоторые из них:</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Вопросы, связанные с нормированием нагрузки, педагогическим контролем физического состояния занимающихся и особенно с техникой физических упражнений вызывают значительные затруднения.</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Другой проблемой работников по физической культуре современного дошкольного учреждения стало появление огромного числа технологий, большинство из которых можно применять в работе с детьми дошкольного возраста очень осторожно. Кроме того, зачастую и сами авторы, и их последователи не различают понятий «технология» и «методика» и пытаются выдать первое за второе. Вследствие этого в дошкольном учреждении появляются «</w:t>
      </w:r>
      <w:proofErr w:type="spellStart"/>
      <w:r w:rsidRPr="009C3A03">
        <w:rPr>
          <w:sz w:val="28"/>
          <w:szCs w:val="28"/>
        </w:rPr>
        <w:t>стретчинги</w:t>
      </w:r>
      <w:proofErr w:type="spellEnd"/>
      <w:r w:rsidRPr="009C3A03">
        <w:rPr>
          <w:sz w:val="28"/>
          <w:szCs w:val="28"/>
        </w:rPr>
        <w:t>», «аэробики» не рядом с физкультурными занятиями, а вместо них.</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 xml:space="preserve">Следующая проблема – подготовка детей к обучению в школе. Современные родители почти полностью перепоручили воспитание своих детей дошкольному учреждению. Однако постоянно они контролируют лишь вопросы интеллектуального воспитания, в то время как проблемами физического воспитания, как правило не интересуются. И если сегодня при поступлении в школу физическая </w:t>
      </w:r>
      <w:r w:rsidRPr="009C3A03">
        <w:rPr>
          <w:sz w:val="28"/>
          <w:szCs w:val="28"/>
        </w:rPr>
        <w:lastRenderedPageBreak/>
        <w:t>готовность никак не оценивается, а состояние здоровья не принимается во внимание, то и на дошкольном этапе не только для воспитателей, но и для родителей эти аспекты отходят на второй план, а иногда и вовсе не присутствуют в системе подготовки к школе.</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 xml:space="preserve">Одна из насущных проблем культуры дошкольников – диагностика их физического состояния. Подбор тестов для диагностики дошкольников требует учета психофизических особенностей детей этого возраста. Сегодня подготовка руководителя физического воспитания ориентирована на работу со здоровыми детьми. В то же время количество коррекционных, санаторных и </w:t>
      </w:r>
      <w:proofErr w:type="spellStart"/>
      <w:r w:rsidRPr="009C3A03">
        <w:rPr>
          <w:sz w:val="28"/>
          <w:szCs w:val="28"/>
        </w:rPr>
        <w:t>интернатных</w:t>
      </w:r>
      <w:proofErr w:type="spellEnd"/>
      <w:r w:rsidRPr="009C3A03">
        <w:rPr>
          <w:sz w:val="28"/>
          <w:szCs w:val="28"/>
        </w:rPr>
        <w:t xml:space="preserve"> учреждений увеличивается с каждым годом [4].</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Основными направлениями инновационной деятельности в области физического воспитания в дошкольном образовательном учреждении являются: Систематизация медицинских, оздоровительных технологий, применяемых в современных ДОУ.</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В настоящее время в ДОУ используется широкий спектр медицинских оздоровительных технологий, одни из которых являются традиционными, другие – инновационными. К сожалению, инновационные технологии не всегда имеют доказательную основу их эффективности в условиях ДОУ.</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rStyle w:val="a3"/>
          <w:sz w:val="28"/>
          <w:szCs w:val="28"/>
        </w:rPr>
        <w:t>Обоснование дифференцированных двигательных режимов для дошкольников с разными функциональными возможностями, состоянием здоровья и ограниченными возможностями.</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Одним из условий успешной реализации инновационной деятельности является индивидуализация оценки уровня психологического, физического и социального развития ребенка. Создание физкультурно-игровой среды в дошкольном образовательном учреждении как необходимого условия реализации содержания физической культуры и культуры здоровья. Формирование культуры здоровья детей, родителей и педагогов [4].</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 xml:space="preserve">Развитие инновационной деятельности в физическом воспитании в условиях дошкольного образовательного учреждения должно строиться с учетом следующих положений. Развитие и совершенствование системы физического воспитания детей дошкольного возраста является объективизация действий развития физических свойств и формирования главных движений ребенка на базе конкретных данных, </w:t>
      </w:r>
      <w:r w:rsidRPr="009C3A03">
        <w:rPr>
          <w:sz w:val="28"/>
          <w:szCs w:val="28"/>
        </w:rPr>
        <w:lastRenderedPageBreak/>
        <w:t>количественно характеризующих возрастные особенности их конфигураций с внедрением комплексной методики педагогического контроля.</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Еще одним инновационным направлением, дополняющим содержательную базу системы физического воспитания детей дошкольного возраста, является применение физических упражнений для оптимизации условий развития психических действий. Также необходимо отметить, что одним из наиболее вероятностных направлений совершенствования физического воспитания дошкольников, требующим серьезных дополнительных исследований, является учет половых особенностей детей при разработке программно-нормативных документов [3; 5].</w:t>
      </w:r>
    </w:p>
    <w:p w:rsidR="001121D0" w:rsidRPr="009C3A03" w:rsidRDefault="001121D0" w:rsidP="001121D0">
      <w:pPr>
        <w:pStyle w:val="has-normal-font-size"/>
        <w:shd w:val="clear" w:color="auto" w:fill="FFFFFF"/>
        <w:spacing w:before="150" w:beforeAutospacing="0" w:after="180" w:afterAutospacing="0" w:line="420" w:lineRule="atLeast"/>
        <w:ind w:left="-851"/>
        <w:rPr>
          <w:sz w:val="28"/>
          <w:szCs w:val="28"/>
        </w:rPr>
      </w:pPr>
      <w:r w:rsidRPr="009C3A03">
        <w:rPr>
          <w:sz w:val="28"/>
          <w:szCs w:val="28"/>
        </w:rPr>
        <w:t>Предложенные в данной статье инновационные направления совершенствования системы физкультурного воспитания детей дошкольного возраста, естественно, не исчерпывают трудности. В настоящее время в распоряжении профессионалов дошкольного воспитания имеется большой объем научно-методической литературы, содержащей самые современные данные по многим волнующим их проблемам. Усилилось внимание научных работников к дошкольным проблемам, возникли бессчетные научные работы по данной теме.</w:t>
      </w:r>
    </w:p>
    <w:p w:rsidR="001121D0" w:rsidRPr="009C3A03" w:rsidRDefault="001121D0" w:rsidP="001121D0">
      <w:pPr>
        <w:pStyle w:val="a4"/>
        <w:shd w:val="clear" w:color="auto" w:fill="FFFFFF"/>
        <w:spacing w:before="150" w:beforeAutospacing="0" w:after="180" w:afterAutospacing="0" w:line="420" w:lineRule="atLeast"/>
        <w:ind w:left="-851"/>
        <w:rPr>
          <w:sz w:val="28"/>
          <w:szCs w:val="28"/>
        </w:rPr>
      </w:pPr>
      <w:r w:rsidRPr="009C3A03">
        <w:rPr>
          <w:rStyle w:val="a3"/>
          <w:sz w:val="28"/>
          <w:szCs w:val="28"/>
        </w:rPr>
        <w:t>Литература:</w:t>
      </w:r>
      <w:r w:rsidRPr="009C3A03">
        <w:rPr>
          <w:sz w:val="28"/>
          <w:szCs w:val="28"/>
        </w:rPr>
        <w:br/>
        <w:t>1.Бальсевич В.К. Физическая культура для всех и каждого. – М.: Физкультура и спорт, 1988.</w:t>
      </w:r>
      <w:r w:rsidRPr="009C3A03">
        <w:rPr>
          <w:sz w:val="28"/>
          <w:szCs w:val="28"/>
        </w:rPr>
        <w:br/>
        <w:t xml:space="preserve">2. </w:t>
      </w:r>
      <w:proofErr w:type="spellStart"/>
      <w:r w:rsidRPr="009C3A03">
        <w:rPr>
          <w:sz w:val="28"/>
          <w:szCs w:val="28"/>
        </w:rPr>
        <w:t>Бальсевич</w:t>
      </w:r>
      <w:proofErr w:type="spellEnd"/>
      <w:r w:rsidRPr="009C3A03">
        <w:rPr>
          <w:sz w:val="28"/>
          <w:szCs w:val="28"/>
        </w:rPr>
        <w:t xml:space="preserve"> В.К. Конверсия главных положений теории спортивной подготовки в процессе физического воспитания // Теория и практика физической культуры. – 1997. — №. 6. – С.21-25.</w:t>
      </w:r>
      <w:r w:rsidRPr="009C3A03">
        <w:rPr>
          <w:sz w:val="28"/>
          <w:szCs w:val="28"/>
        </w:rPr>
        <w:br/>
        <w:t>3. Баранов А.Г. Научно-методические базы подготовки профессионалов по дошкольному образованию: учебное пособие для вузов физической культуры. – Краснодар, 1994.</w:t>
      </w:r>
      <w:r w:rsidRPr="009C3A03">
        <w:rPr>
          <w:sz w:val="28"/>
          <w:szCs w:val="28"/>
        </w:rPr>
        <w:br/>
        <w:t xml:space="preserve">4. </w:t>
      </w:r>
      <w:proofErr w:type="spellStart"/>
      <w:r w:rsidRPr="009C3A03">
        <w:rPr>
          <w:sz w:val="28"/>
          <w:szCs w:val="28"/>
        </w:rPr>
        <w:t>Чернышенко</w:t>
      </w:r>
      <w:proofErr w:type="spellEnd"/>
      <w:r w:rsidRPr="009C3A03">
        <w:rPr>
          <w:sz w:val="28"/>
          <w:szCs w:val="28"/>
        </w:rPr>
        <w:t xml:space="preserve"> Ю.К. Подготовка кадров по дошкольному физическому воспитанию // Актуальные трудности физической культуры: Матер. Регион. </w:t>
      </w:r>
      <w:proofErr w:type="spellStart"/>
      <w:r w:rsidRPr="009C3A03">
        <w:rPr>
          <w:sz w:val="28"/>
          <w:szCs w:val="28"/>
        </w:rPr>
        <w:t>Научн.-Практ</w:t>
      </w:r>
      <w:proofErr w:type="spellEnd"/>
      <w:r w:rsidRPr="009C3A03">
        <w:rPr>
          <w:sz w:val="28"/>
          <w:szCs w:val="28"/>
        </w:rPr>
        <w:t xml:space="preserve">. </w:t>
      </w:r>
      <w:proofErr w:type="spellStart"/>
      <w:r w:rsidRPr="009C3A03">
        <w:rPr>
          <w:sz w:val="28"/>
          <w:szCs w:val="28"/>
        </w:rPr>
        <w:t>Конф</w:t>
      </w:r>
      <w:proofErr w:type="spellEnd"/>
      <w:r w:rsidRPr="009C3A03">
        <w:rPr>
          <w:sz w:val="28"/>
          <w:szCs w:val="28"/>
        </w:rPr>
        <w:t>. – Ростов-на-Дону, 1995.</w:t>
      </w:r>
      <w:r w:rsidRPr="009C3A03">
        <w:rPr>
          <w:sz w:val="28"/>
          <w:szCs w:val="28"/>
        </w:rPr>
        <w:br/>
        <w:t xml:space="preserve">5. </w:t>
      </w:r>
      <w:proofErr w:type="spellStart"/>
      <w:r w:rsidRPr="009C3A03">
        <w:rPr>
          <w:sz w:val="28"/>
          <w:szCs w:val="28"/>
        </w:rPr>
        <w:t>Чернышенко</w:t>
      </w:r>
      <w:proofErr w:type="spellEnd"/>
      <w:r w:rsidRPr="009C3A03">
        <w:rPr>
          <w:sz w:val="28"/>
          <w:szCs w:val="28"/>
        </w:rPr>
        <w:t xml:space="preserve"> Ю.К. Взрослым о физическом воспитании детей дошкольного возраста. – Краснодар, 1997.</w:t>
      </w:r>
    </w:p>
    <w:p w:rsidR="00A80896" w:rsidRDefault="00A80896"/>
    <w:sectPr w:rsidR="00A80896" w:rsidSect="00112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121D0"/>
    <w:rsid w:val="001121D0"/>
    <w:rsid w:val="00112999"/>
    <w:rsid w:val="009C3A03"/>
    <w:rsid w:val="00A80896"/>
    <w:rsid w:val="00EB1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99"/>
  </w:style>
  <w:style w:type="paragraph" w:styleId="1">
    <w:name w:val="heading 1"/>
    <w:basedOn w:val="a"/>
    <w:link w:val="10"/>
    <w:uiPriority w:val="9"/>
    <w:qFormat/>
    <w:rsid w:val="001121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1D0"/>
    <w:rPr>
      <w:rFonts w:ascii="Times New Roman" w:eastAsia="Times New Roman" w:hAnsi="Times New Roman" w:cs="Times New Roman"/>
      <w:b/>
      <w:bCs/>
      <w:kern w:val="36"/>
      <w:sz w:val="48"/>
      <w:szCs w:val="48"/>
    </w:rPr>
  </w:style>
  <w:style w:type="paragraph" w:customStyle="1" w:styleId="has-drop-cap">
    <w:name w:val="has-drop-cap"/>
    <w:basedOn w:val="a"/>
    <w:rsid w:val="00112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normal-font-size">
    <w:name w:val="has-normal-font-size"/>
    <w:basedOn w:val="a"/>
    <w:rsid w:val="001121D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121D0"/>
    <w:rPr>
      <w:b/>
      <w:bCs/>
    </w:rPr>
  </w:style>
  <w:style w:type="paragraph" w:customStyle="1" w:styleId="has-text-align-center">
    <w:name w:val="has-text-align-center"/>
    <w:basedOn w:val="a"/>
    <w:rsid w:val="001121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121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7083049">
      <w:bodyDiv w:val="1"/>
      <w:marLeft w:val="0"/>
      <w:marRight w:val="0"/>
      <w:marTop w:val="0"/>
      <w:marBottom w:val="0"/>
      <w:divBdr>
        <w:top w:val="none" w:sz="0" w:space="0" w:color="auto"/>
        <w:left w:val="none" w:sz="0" w:space="0" w:color="auto"/>
        <w:bottom w:val="none" w:sz="0" w:space="0" w:color="auto"/>
        <w:right w:val="none" w:sz="0" w:space="0" w:color="auto"/>
      </w:divBdr>
    </w:div>
    <w:div w:id="1250196224">
      <w:bodyDiv w:val="1"/>
      <w:marLeft w:val="0"/>
      <w:marRight w:val="0"/>
      <w:marTop w:val="0"/>
      <w:marBottom w:val="0"/>
      <w:divBdr>
        <w:top w:val="none" w:sz="0" w:space="0" w:color="auto"/>
        <w:left w:val="none" w:sz="0" w:space="0" w:color="auto"/>
        <w:bottom w:val="none" w:sz="0" w:space="0" w:color="auto"/>
        <w:right w:val="none" w:sz="0" w:space="0" w:color="auto"/>
      </w:divBdr>
    </w:div>
    <w:div w:id="1931691665">
      <w:bodyDiv w:val="1"/>
      <w:marLeft w:val="0"/>
      <w:marRight w:val="0"/>
      <w:marTop w:val="0"/>
      <w:marBottom w:val="0"/>
      <w:divBdr>
        <w:top w:val="none" w:sz="0" w:space="0" w:color="auto"/>
        <w:left w:val="none" w:sz="0" w:space="0" w:color="auto"/>
        <w:bottom w:val="none" w:sz="0" w:space="0" w:color="auto"/>
        <w:right w:val="none" w:sz="0" w:space="0" w:color="auto"/>
      </w:divBdr>
    </w:div>
    <w:div w:id="20436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2022-11-16T09:16:00Z</dcterms:created>
  <dcterms:modified xsi:type="dcterms:W3CDTF">2023-01-18T12:36:00Z</dcterms:modified>
</cp:coreProperties>
</file>