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E9" w:rsidRDefault="00A260E9" w:rsidP="00A260E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-241935</wp:posOffset>
            </wp:positionH>
            <wp:positionV relativeFrom="margin">
              <wp:posOffset>-110490</wp:posOffset>
            </wp:positionV>
            <wp:extent cx="2078355" cy="1464945"/>
            <wp:effectExtent l="57150" t="38100" r="36195" b="20955"/>
            <wp:wrapSquare wrapText="bothSides"/>
            <wp:docPr id="3" name="Рисунок 3" descr="j0438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816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4649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0E9" w:rsidRDefault="00A260E9" w:rsidP="00A260E9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28.75pt;height:63pt" fillcolor="#1ef633">
            <v:fill color2="#f93"/>
            <v:shadow on="t" color="silver" opacity="52429f"/>
            <v:textpath style="font-family:&quot;Impact&quot;;font-size:24pt;v-text-kern:t" trim="t" fitpath="t" xscale="f" string="Следы на песке."/>
          </v:shape>
        </w:pict>
      </w:r>
    </w:p>
    <w:p w:rsidR="00A260E9" w:rsidRPr="00A83352" w:rsidRDefault="00A260E9" w:rsidP="00A260E9">
      <w:pPr>
        <w:rPr>
          <w:sz w:val="28"/>
          <w:szCs w:val="28"/>
        </w:rPr>
      </w:pPr>
      <w:r w:rsidRPr="00A83352">
        <w:rPr>
          <w:sz w:val="28"/>
          <w:szCs w:val="28"/>
        </w:rPr>
        <w:t xml:space="preserve">     Отдыхая с ребенком на пляже, можно не только купаться и загорать. Можно научить малыша и разным интересным играм. Лучше всего проводить их босиком, так как это укрепляет мышечный аппарат стоп, способствуя тем самым профилактике плоскостопия.</w:t>
      </w:r>
    </w:p>
    <w:p w:rsidR="00A260E9" w:rsidRPr="00A83352" w:rsidRDefault="00A260E9" w:rsidP="00A260E9">
      <w:pPr>
        <w:rPr>
          <w:sz w:val="28"/>
          <w:szCs w:val="28"/>
        </w:rPr>
      </w:pPr>
      <w:r w:rsidRPr="00A83352">
        <w:rPr>
          <w:sz w:val="28"/>
          <w:szCs w:val="28"/>
        </w:rPr>
        <w:t xml:space="preserve">      Самым маленьким детям предложите засыпать свои ножки теплым сухим песком; закопать, а потом отыскать ракушки или камешки. На песке можно поиграть в игры со следами. Вот некоторые из них.</w:t>
      </w:r>
    </w:p>
    <w:p w:rsidR="00A260E9" w:rsidRPr="00A83352" w:rsidRDefault="00A260E9" w:rsidP="00A260E9">
      <w:pPr>
        <w:rPr>
          <w:b/>
          <w:sz w:val="28"/>
          <w:szCs w:val="28"/>
        </w:rPr>
      </w:pPr>
      <w:r w:rsidRPr="00A83352">
        <w:rPr>
          <w:sz w:val="28"/>
          <w:szCs w:val="28"/>
        </w:rPr>
        <w:t xml:space="preserve">     </w:t>
      </w:r>
      <w:r w:rsidRPr="00A83352">
        <w:rPr>
          <w:b/>
          <w:sz w:val="28"/>
          <w:szCs w:val="28"/>
        </w:rPr>
        <w:t>Оставь свой след.</w:t>
      </w:r>
    </w:p>
    <w:p w:rsidR="00A260E9" w:rsidRPr="00A83352" w:rsidRDefault="00A260E9" w:rsidP="00A260E9">
      <w:pPr>
        <w:rPr>
          <w:sz w:val="28"/>
          <w:szCs w:val="28"/>
        </w:rPr>
      </w:pPr>
      <w:r w:rsidRPr="00A83352">
        <w:rPr>
          <w:i/>
          <w:sz w:val="28"/>
          <w:szCs w:val="28"/>
        </w:rPr>
        <w:t xml:space="preserve">     Прыжок с поворотом.</w:t>
      </w:r>
      <w:r w:rsidRPr="00A83352">
        <w:rPr>
          <w:sz w:val="28"/>
          <w:szCs w:val="28"/>
        </w:rPr>
        <w:t xml:space="preserve"> Стоя на песке, хорошенько отпечатайте на нем свои следы. Затем подпрыгните вверх, стараясь сделать в воздухе поворот на 180 градусов и точно опуститься на свои следы.</w:t>
      </w:r>
    </w:p>
    <w:p w:rsidR="00A260E9" w:rsidRPr="00A83352" w:rsidRDefault="00A260E9" w:rsidP="00A260E9">
      <w:pPr>
        <w:rPr>
          <w:sz w:val="28"/>
          <w:szCs w:val="28"/>
        </w:rPr>
      </w:pPr>
      <w:r w:rsidRPr="00A83352">
        <w:rPr>
          <w:i/>
          <w:sz w:val="28"/>
          <w:szCs w:val="28"/>
        </w:rPr>
        <w:t xml:space="preserve">     Ходим не вставая.</w:t>
      </w:r>
      <w:r w:rsidRPr="00A83352">
        <w:rPr>
          <w:sz w:val="28"/>
          <w:szCs w:val="28"/>
        </w:rPr>
        <w:t xml:space="preserve"> Из позы сидя на корточках, не сдвигая ног с места, предложите ребенку пройти вперед по песку руками, пока туловище не выпрямится, а затем вернуться в исходное положение, шагая ладошками по своим же следам в обратном направлении. Можно совершить такое путешествие по-другому, например, не ручками, а ножками.</w:t>
      </w:r>
    </w:p>
    <w:p w:rsidR="00A260E9" w:rsidRPr="00A83352" w:rsidRDefault="00A260E9" w:rsidP="00A260E9">
      <w:pPr>
        <w:rPr>
          <w:b/>
          <w:sz w:val="28"/>
          <w:szCs w:val="28"/>
        </w:rPr>
      </w:pPr>
      <w:r w:rsidRPr="00A83352">
        <w:rPr>
          <w:b/>
          <w:sz w:val="28"/>
          <w:szCs w:val="28"/>
        </w:rPr>
        <w:t xml:space="preserve">     Канатоходец.</w:t>
      </w:r>
    </w:p>
    <w:p w:rsidR="00A260E9" w:rsidRPr="00A83352" w:rsidRDefault="00A260E9" w:rsidP="00A260E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43150" cy="1905635"/>
            <wp:effectExtent l="57150" t="38100" r="38100" b="18415"/>
            <wp:wrapSquare wrapText="bothSides"/>
            <wp:docPr id="2" name="Рисунок 2" descr="MC90023273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3273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6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3352">
        <w:rPr>
          <w:sz w:val="28"/>
          <w:szCs w:val="28"/>
        </w:rPr>
        <w:t xml:space="preserve">     Попросите малыша пройти по нарисованной на песке линии. Она может быть прямой или извилистой, в зависимости от возраста ребенка. При этом ступни нужно ставить вплотную друг к другу, руки развести в стороны, спину держать прямо.</w:t>
      </w:r>
    </w:p>
    <w:p w:rsidR="00A260E9" w:rsidRPr="00A83352" w:rsidRDefault="00A260E9" w:rsidP="00A260E9">
      <w:pPr>
        <w:rPr>
          <w:b/>
          <w:sz w:val="28"/>
          <w:szCs w:val="28"/>
        </w:rPr>
      </w:pPr>
      <w:r w:rsidRPr="00A83352">
        <w:rPr>
          <w:sz w:val="28"/>
          <w:szCs w:val="28"/>
        </w:rPr>
        <w:t xml:space="preserve">     </w:t>
      </w:r>
      <w:r w:rsidRPr="00A83352">
        <w:rPr>
          <w:b/>
          <w:sz w:val="28"/>
          <w:szCs w:val="28"/>
        </w:rPr>
        <w:t>Футбол.</w:t>
      </w:r>
    </w:p>
    <w:p w:rsidR="00493628" w:rsidRDefault="00A260E9">
      <w:r w:rsidRPr="00A83352">
        <w:rPr>
          <w:sz w:val="28"/>
          <w:szCs w:val="28"/>
        </w:rPr>
        <w:t xml:space="preserve">      Игра для двух и более детей. Ноги у игроков у щиколотки не туго завяжите мягким платком, а вместо футбольного мяча дайте детям воздушный шарик</w:t>
      </w:r>
      <w:r w:rsidRPr="00A23DAD">
        <w:rPr>
          <w:sz w:val="24"/>
          <w:szCs w:val="24"/>
        </w:rPr>
        <w:t>.</w:t>
      </w:r>
    </w:p>
    <w:sectPr w:rsidR="00493628" w:rsidSect="000424AB">
      <w:pgSz w:w="11906" w:h="16838"/>
      <w:pgMar w:top="1134" w:right="850" w:bottom="1134" w:left="1701" w:header="708" w:footer="708" w:gutter="0"/>
      <w:pgBorders w:offsetFrom="page">
        <w:top w:val="threeDEmboss" w:sz="24" w:space="24" w:color="C0504D"/>
        <w:left w:val="threeDEmboss" w:sz="24" w:space="24" w:color="C0504D"/>
        <w:bottom w:val="threeDEmboss" w:sz="24" w:space="24" w:color="C0504D"/>
        <w:right w:val="threeDEmboss" w:sz="24" w:space="24" w:color="C0504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60E9"/>
    <w:rsid w:val="00493628"/>
    <w:rsid w:val="00A2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2022-06-27T11:09:00Z</dcterms:created>
  <dcterms:modified xsi:type="dcterms:W3CDTF">2022-06-27T11:10:00Z</dcterms:modified>
</cp:coreProperties>
</file>