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445" w:rsidRDefault="008711EA" w:rsidP="008711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C85">
        <w:rPr>
          <w:rFonts w:ascii="Times New Roman" w:hAnsi="Times New Roman" w:cs="Times New Roman"/>
          <w:b/>
          <w:sz w:val="28"/>
          <w:szCs w:val="28"/>
        </w:rPr>
        <w:t>Мастер-кл</w:t>
      </w:r>
      <w:r w:rsidR="00847492" w:rsidRPr="00FE1C85">
        <w:rPr>
          <w:rFonts w:ascii="Times New Roman" w:hAnsi="Times New Roman" w:cs="Times New Roman"/>
          <w:b/>
          <w:sz w:val="28"/>
          <w:szCs w:val="28"/>
        </w:rPr>
        <w:t>асс для педагогов на тему</w:t>
      </w:r>
    </w:p>
    <w:p w:rsidR="00804769" w:rsidRPr="00FE1C85" w:rsidRDefault="00847492" w:rsidP="008711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C85">
        <w:rPr>
          <w:rFonts w:ascii="Times New Roman" w:hAnsi="Times New Roman" w:cs="Times New Roman"/>
          <w:b/>
          <w:sz w:val="28"/>
          <w:szCs w:val="28"/>
        </w:rPr>
        <w:t xml:space="preserve"> «СОРСИ</w:t>
      </w:r>
      <w:r w:rsidR="008711EA" w:rsidRPr="00FE1C85">
        <w:rPr>
          <w:rFonts w:ascii="Times New Roman" w:hAnsi="Times New Roman" w:cs="Times New Roman"/>
          <w:b/>
          <w:sz w:val="28"/>
          <w:szCs w:val="28"/>
        </w:rPr>
        <w:t>, как интегрированный инструмент физического развития детей старшего дошкольного возраста»</w:t>
      </w:r>
    </w:p>
    <w:p w:rsidR="008711EA" w:rsidRDefault="008711EA" w:rsidP="008A07C6">
      <w:pPr>
        <w:rPr>
          <w:rFonts w:ascii="Times New Roman" w:hAnsi="Times New Roman" w:cs="Times New Roman"/>
          <w:sz w:val="28"/>
          <w:szCs w:val="28"/>
        </w:rPr>
      </w:pPr>
      <w:r w:rsidRPr="009C144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15FE">
        <w:rPr>
          <w:rFonts w:ascii="Times New Roman" w:hAnsi="Times New Roman" w:cs="Times New Roman"/>
          <w:sz w:val="28"/>
          <w:szCs w:val="28"/>
        </w:rPr>
        <w:t>повышение педагогической</w:t>
      </w:r>
      <w:r w:rsidR="00DA48B7">
        <w:rPr>
          <w:rFonts w:ascii="Times New Roman" w:hAnsi="Times New Roman" w:cs="Times New Roman"/>
          <w:sz w:val="28"/>
          <w:szCs w:val="28"/>
        </w:rPr>
        <w:t xml:space="preserve"> </w:t>
      </w:r>
      <w:r w:rsidR="00A515FE">
        <w:rPr>
          <w:rFonts w:ascii="Times New Roman" w:hAnsi="Times New Roman" w:cs="Times New Roman"/>
          <w:sz w:val="28"/>
          <w:szCs w:val="28"/>
        </w:rPr>
        <w:t xml:space="preserve">компетентности педагогов в </w:t>
      </w:r>
      <w:r w:rsidR="001143A8">
        <w:rPr>
          <w:rFonts w:ascii="Times New Roman" w:hAnsi="Times New Roman" w:cs="Times New Roman"/>
          <w:sz w:val="28"/>
          <w:szCs w:val="28"/>
        </w:rPr>
        <w:t>области применения новой иннов</w:t>
      </w:r>
      <w:r w:rsidR="00A515FE">
        <w:rPr>
          <w:rFonts w:ascii="Times New Roman" w:hAnsi="Times New Roman" w:cs="Times New Roman"/>
          <w:sz w:val="28"/>
          <w:szCs w:val="28"/>
        </w:rPr>
        <w:t>ационной технологии</w:t>
      </w:r>
      <w:r w:rsidR="008A07C6">
        <w:rPr>
          <w:rFonts w:ascii="Times New Roman" w:hAnsi="Times New Roman" w:cs="Times New Roman"/>
          <w:sz w:val="28"/>
          <w:szCs w:val="28"/>
        </w:rPr>
        <w:t xml:space="preserve"> СОРСИ</w:t>
      </w:r>
      <w:r w:rsidR="00A515FE">
        <w:rPr>
          <w:rFonts w:ascii="Times New Roman" w:hAnsi="Times New Roman" w:cs="Times New Roman"/>
          <w:sz w:val="28"/>
          <w:szCs w:val="28"/>
        </w:rPr>
        <w:t xml:space="preserve">, как интегрированного инструмента физического развития детей старшего дошкольного возраста. </w:t>
      </w:r>
    </w:p>
    <w:p w:rsidR="00A515FE" w:rsidRPr="009C1445" w:rsidRDefault="00A515FE" w:rsidP="00FE1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C144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515FE" w:rsidRDefault="00A515FE" w:rsidP="00FE1C8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мотивацию педагогов на использование методов и приемов применения инновационной технологии СОРСИ.</w:t>
      </w:r>
    </w:p>
    <w:p w:rsidR="006C15AE" w:rsidRDefault="006C15AE" w:rsidP="00A515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Содействовать формирования практических навыков эффективного взаимодействия с детьми.</w:t>
      </w:r>
    </w:p>
    <w:p w:rsidR="006C15AE" w:rsidRDefault="006C15AE" w:rsidP="00A515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развития творческой активности, раскрытию внутреннего потенциала каждого педагога.</w:t>
      </w:r>
    </w:p>
    <w:p w:rsidR="006C15AE" w:rsidRDefault="006C15AE" w:rsidP="006C15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и оборудование: мультимедийная презентация и оборудование (</w:t>
      </w:r>
      <w:r w:rsidR="008A07C6">
        <w:rPr>
          <w:rFonts w:ascii="Times New Roman" w:hAnsi="Times New Roman" w:cs="Times New Roman"/>
          <w:sz w:val="28"/>
          <w:szCs w:val="28"/>
        </w:rPr>
        <w:t>компьютер</w:t>
      </w:r>
      <w:r>
        <w:rPr>
          <w:rFonts w:ascii="Times New Roman" w:hAnsi="Times New Roman" w:cs="Times New Roman"/>
          <w:sz w:val="28"/>
          <w:szCs w:val="28"/>
        </w:rPr>
        <w:t xml:space="preserve">, экран,проектор), картотека игр, динамических пауз, игр, ОРУ, аттракционов, спортивных игр и упражнений, карты – схемы </w:t>
      </w:r>
      <w:r w:rsidR="008A07C6">
        <w:rPr>
          <w:rFonts w:ascii="Times New Roman" w:hAnsi="Times New Roman" w:cs="Times New Roman"/>
          <w:sz w:val="28"/>
          <w:szCs w:val="28"/>
        </w:rPr>
        <w:t xml:space="preserve"> на развитие творческого воображения, образного мышления, самосознания.</w:t>
      </w:r>
    </w:p>
    <w:p w:rsidR="008A07C6" w:rsidRDefault="008A07C6" w:rsidP="008167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161B1F" w:rsidRPr="00161B1F" w:rsidRDefault="00615625" w:rsidP="008167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562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15625">
        <w:rPr>
          <w:rFonts w:ascii="Times New Roman" w:hAnsi="Times New Roman" w:cs="Times New Roman"/>
          <w:sz w:val="28"/>
          <w:szCs w:val="28"/>
        </w:rPr>
        <w:t>ч</w:t>
      </w:r>
      <w:r w:rsidR="008A07C6" w:rsidRPr="00615625">
        <w:rPr>
          <w:rFonts w:ascii="Times New Roman" w:hAnsi="Times New Roman" w:cs="Times New Roman"/>
          <w:sz w:val="28"/>
          <w:szCs w:val="28"/>
        </w:rPr>
        <w:t xml:space="preserve">асть (теоретическая) </w:t>
      </w:r>
    </w:p>
    <w:p w:rsidR="00F6095B" w:rsidRDefault="008A07C6" w:rsidP="00F6095B">
      <w:pPr>
        <w:rPr>
          <w:rFonts w:ascii="Times New Roman" w:hAnsi="Times New Roman" w:cs="Times New Roman"/>
          <w:sz w:val="28"/>
          <w:szCs w:val="28"/>
        </w:rPr>
      </w:pPr>
      <w:r w:rsidRPr="008A07C6">
        <w:rPr>
          <w:rFonts w:ascii="Times New Roman" w:hAnsi="Times New Roman" w:cs="Times New Roman"/>
          <w:sz w:val="28"/>
          <w:szCs w:val="28"/>
        </w:rPr>
        <w:t xml:space="preserve">– Добрый день, уважаемые педагоги! </w:t>
      </w:r>
    </w:p>
    <w:p w:rsidR="005323B9" w:rsidRDefault="00847492" w:rsidP="00532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хочу сегодня с  вами поделиться  интересной находкой, с которой я познакомилась через интернет – ресурсы. </w:t>
      </w:r>
      <w:r w:rsidR="005323B9" w:rsidRPr="008711E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323B9" w:rsidRPr="008711EA">
        <w:rPr>
          <w:rFonts w:ascii="Times New Roman" w:hAnsi="Times New Roman" w:cs="Times New Roman"/>
          <w:sz w:val="28"/>
          <w:szCs w:val="28"/>
        </w:rPr>
        <w:t>Сорси</w:t>
      </w:r>
      <w:proofErr w:type="spellEnd"/>
      <w:r w:rsidR="005323B9" w:rsidRPr="008711EA">
        <w:rPr>
          <w:rFonts w:ascii="Times New Roman" w:hAnsi="Times New Roman" w:cs="Times New Roman"/>
          <w:sz w:val="28"/>
          <w:szCs w:val="28"/>
        </w:rPr>
        <w:t>, как интегрированный инструмент физического развития детей старшего дошкольного возраста»</w:t>
      </w:r>
      <w:r w:rsidR="005323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7492" w:rsidRDefault="00847492" w:rsidP="008474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 инновационная </w:t>
      </w:r>
      <w:proofErr w:type="spellStart"/>
      <w:r w:rsidR="005323B9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="005323B9">
        <w:rPr>
          <w:rFonts w:ascii="Times New Roman" w:hAnsi="Times New Roman" w:cs="Times New Roman"/>
          <w:sz w:val="28"/>
          <w:szCs w:val="28"/>
        </w:rPr>
        <w:t xml:space="preserve"> технологией, которая набирает свою популярность.</w:t>
      </w:r>
    </w:p>
    <w:p w:rsidR="005323B9" w:rsidRPr="004167FC" w:rsidRDefault="005323B9" w:rsidP="005323B9">
      <w:pPr>
        <w:pStyle w:val="main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Авторами и разработчиками являются  </w:t>
      </w:r>
      <w:r>
        <w:rPr>
          <w:color w:val="000000" w:themeColor="text1"/>
          <w:sz w:val="28"/>
          <w:szCs w:val="28"/>
        </w:rPr>
        <w:t xml:space="preserve">кандидат педагогических наук Егоров </w:t>
      </w:r>
      <w:proofErr w:type="spellStart"/>
      <w:r>
        <w:rPr>
          <w:color w:val="000000" w:themeColor="text1"/>
          <w:sz w:val="28"/>
          <w:szCs w:val="28"/>
        </w:rPr>
        <w:t>Баатра</w:t>
      </w:r>
      <w:proofErr w:type="spellEnd"/>
      <w:r>
        <w:rPr>
          <w:color w:val="000000" w:themeColor="text1"/>
          <w:sz w:val="28"/>
          <w:szCs w:val="28"/>
        </w:rPr>
        <w:t xml:space="preserve"> Борисович и  доктор медицинских наук </w:t>
      </w:r>
      <w:proofErr w:type="spellStart"/>
      <w:r>
        <w:rPr>
          <w:color w:val="000000" w:themeColor="text1"/>
          <w:sz w:val="28"/>
          <w:szCs w:val="28"/>
        </w:rPr>
        <w:t>Лукоянов</w:t>
      </w:r>
      <w:proofErr w:type="spellEnd"/>
      <w:r>
        <w:rPr>
          <w:color w:val="000000" w:themeColor="text1"/>
          <w:sz w:val="28"/>
          <w:szCs w:val="28"/>
        </w:rPr>
        <w:t xml:space="preserve"> Юрий Ефремович в </w:t>
      </w:r>
      <w:r w:rsidRPr="004167FC">
        <w:rPr>
          <w:iCs/>
          <w:sz w:val="28"/>
          <w:szCs w:val="28"/>
          <w:bdr w:val="none" w:sz="0" w:space="0" w:color="auto" w:frame="1"/>
        </w:rPr>
        <w:t>соавторстве с Давыдова Ирина Ивановна</w:t>
      </w:r>
      <w:r>
        <w:rPr>
          <w:iCs/>
          <w:sz w:val="28"/>
          <w:szCs w:val="28"/>
          <w:bdr w:val="none" w:sz="0" w:space="0" w:color="auto" w:frame="1"/>
        </w:rPr>
        <w:t>,</w:t>
      </w:r>
      <w:r w:rsidRPr="004167FC">
        <w:rPr>
          <w:iCs/>
          <w:sz w:val="28"/>
          <w:szCs w:val="28"/>
          <w:bdr w:val="none" w:sz="0" w:space="0" w:color="auto" w:frame="1"/>
        </w:rPr>
        <w:t xml:space="preserve"> Малова Галина Петровна </w:t>
      </w:r>
      <w:r w:rsidRPr="004167FC">
        <w:rPr>
          <w:sz w:val="28"/>
          <w:szCs w:val="28"/>
        </w:rPr>
        <w:t>открыли</w:t>
      </w:r>
      <w:r>
        <w:rPr>
          <w:color w:val="000000" w:themeColor="text1"/>
          <w:sz w:val="28"/>
          <w:szCs w:val="28"/>
        </w:rPr>
        <w:t xml:space="preserve"> экспериментальная площадка по теме «Организация развивающей оздоровительной работы с детьми дошкольного возраста»</w:t>
      </w:r>
      <w:r>
        <w:rPr>
          <w:color w:val="111111"/>
          <w:sz w:val="28"/>
          <w:szCs w:val="28"/>
        </w:rPr>
        <w:t>, где изучали и разрабатывали данную технологию.</w:t>
      </w:r>
    </w:p>
    <w:p w:rsidR="005323B9" w:rsidRDefault="005323B9" w:rsidP="005323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3B9" w:rsidRDefault="004167FC" w:rsidP="00FE1C85">
      <w:pPr>
        <w:pStyle w:val="a4"/>
        <w:spacing w:before="1"/>
        <w:ind w:right="25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На экранах телевизоров мы часто видим спортивные и интеллектуальные игры для взрослых. Такие игры как «Большие гонки», «Последний герой»</w:t>
      </w:r>
      <w:r w:rsidR="005323B9">
        <w:rPr>
          <w:color w:val="000000" w:themeColor="text1"/>
          <w:sz w:val="28"/>
          <w:szCs w:val="28"/>
        </w:rPr>
        <w:t xml:space="preserve">, они в большей степени направлены  на демонстрацию физических качеств, двигательных способностей участников   </w:t>
      </w:r>
      <w:r>
        <w:rPr>
          <w:color w:val="000000" w:themeColor="text1"/>
          <w:sz w:val="28"/>
          <w:szCs w:val="28"/>
        </w:rPr>
        <w:t xml:space="preserve"> «100 к одному», «Своя Игра», </w:t>
      </w:r>
      <w:r w:rsidR="005323B9">
        <w:rPr>
          <w:color w:val="000000" w:themeColor="text1"/>
          <w:sz w:val="28"/>
          <w:szCs w:val="28"/>
        </w:rPr>
        <w:lastRenderedPageBreak/>
        <w:t xml:space="preserve">которые предусматривают решения интеллектуальных задач. </w:t>
      </w:r>
    </w:p>
    <w:p w:rsidR="005323B9" w:rsidRDefault="005323B9" w:rsidP="00FE1C85">
      <w:pPr>
        <w:pStyle w:val="a4"/>
        <w:spacing w:before="1"/>
        <w:ind w:right="25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А игра </w:t>
      </w:r>
      <w:r w:rsidR="00DA48B7">
        <w:rPr>
          <w:color w:val="000000" w:themeColor="text1"/>
          <w:sz w:val="28"/>
          <w:szCs w:val="28"/>
        </w:rPr>
        <w:t xml:space="preserve">«Форд </w:t>
      </w:r>
      <w:proofErr w:type="spellStart"/>
      <w:r w:rsidR="00DA48B7">
        <w:rPr>
          <w:color w:val="000000" w:themeColor="text1"/>
          <w:sz w:val="28"/>
          <w:szCs w:val="28"/>
        </w:rPr>
        <w:t>Б</w:t>
      </w:r>
      <w:r>
        <w:rPr>
          <w:color w:val="000000" w:themeColor="text1"/>
          <w:sz w:val="28"/>
          <w:szCs w:val="28"/>
        </w:rPr>
        <w:t>оярд</w:t>
      </w:r>
      <w:proofErr w:type="spellEnd"/>
      <w:r w:rsidR="00DA48B7">
        <w:rPr>
          <w:color w:val="000000" w:themeColor="text1"/>
          <w:sz w:val="28"/>
          <w:szCs w:val="28"/>
        </w:rPr>
        <w:t xml:space="preserve">» </w:t>
      </w:r>
      <w:r w:rsidR="004167FC">
        <w:rPr>
          <w:color w:val="000000" w:themeColor="text1"/>
          <w:sz w:val="28"/>
          <w:szCs w:val="28"/>
        </w:rPr>
        <w:t xml:space="preserve"> напр</w:t>
      </w:r>
      <w:r>
        <w:rPr>
          <w:color w:val="000000" w:themeColor="text1"/>
          <w:sz w:val="28"/>
          <w:szCs w:val="28"/>
        </w:rPr>
        <w:t>авлена</w:t>
      </w:r>
      <w:r w:rsidR="004167FC">
        <w:rPr>
          <w:color w:val="000000" w:themeColor="text1"/>
          <w:sz w:val="28"/>
          <w:szCs w:val="28"/>
        </w:rPr>
        <w:t xml:space="preserve"> на преодоление различных трудностей через двигательную активность и</w:t>
      </w:r>
      <w:r>
        <w:rPr>
          <w:color w:val="000000" w:themeColor="text1"/>
          <w:sz w:val="28"/>
          <w:szCs w:val="28"/>
        </w:rPr>
        <w:t xml:space="preserve">  на решения интеллектуальных задач в целом.</w:t>
      </w:r>
    </w:p>
    <w:p w:rsidR="00847492" w:rsidRPr="00FE1C85" w:rsidRDefault="005323B9" w:rsidP="00FE1C85">
      <w:pPr>
        <w:pStyle w:val="a4"/>
        <w:spacing w:before="1"/>
        <w:ind w:right="258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В ДОУ мы редко наблюдаем и используем игры, которые сочетали бы в себе физическую активность и интеллект. </w:t>
      </w:r>
      <w:r w:rsidR="004167FC">
        <w:rPr>
          <w:sz w:val="28"/>
          <w:szCs w:val="28"/>
        </w:rPr>
        <w:t>Тем самым, возникла н</w:t>
      </w:r>
      <w:r w:rsidR="004167FC" w:rsidRPr="00F6095B">
        <w:rPr>
          <w:sz w:val="28"/>
          <w:szCs w:val="28"/>
        </w:rPr>
        <w:t>еобходимость</w:t>
      </w:r>
      <w:r w:rsidR="00F741B3">
        <w:rPr>
          <w:sz w:val="28"/>
          <w:szCs w:val="28"/>
        </w:rPr>
        <w:t xml:space="preserve"> </w:t>
      </w:r>
      <w:r w:rsidR="004167FC" w:rsidRPr="00F6095B">
        <w:rPr>
          <w:sz w:val="28"/>
          <w:szCs w:val="28"/>
        </w:rPr>
        <w:t>сделать</w:t>
      </w:r>
      <w:r w:rsidR="00F741B3">
        <w:rPr>
          <w:sz w:val="28"/>
          <w:szCs w:val="28"/>
        </w:rPr>
        <w:t xml:space="preserve"> </w:t>
      </w:r>
      <w:r w:rsidR="004167FC" w:rsidRPr="00F6095B">
        <w:rPr>
          <w:sz w:val="28"/>
          <w:szCs w:val="28"/>
        </w:rPr>
        <w:t>обучение</w:t>
      </w:r>
      <w:r w:rsidR="004167FC">
        <w:rPr>
          <w:sz w:val="28"/>
          <w:szCs w:val="28"/>
        </w:rPr>
        <w:t xml:space="preserve"> </w:t>
      </w:r>
      <w:r w:rsidR="00F741B3">
        <w:rPr>
          <w:sz w:val="28"/>
          <w:szCs w:val="28"/>
        </w:rPr>
        <w:t xml:space="preserve"> </w:t>
      </w:r>
      <w:r w:rsidR="004167FC">
        <w:rPr>
          <w:sz w:val="28"/>
          <w:szCs w:val="28"/>
        </w:rPr>
        <w:t xml:space="preserve">дошкольников </w:t>
      </w:r>
      <w:r w:rsidR="004167FC" w:rsidRPr="00F6095B">
        <w:rPr>
          <w:sz w:val="28"/>
          <w:szCs w:val="28"/>
        </w:rPr>
        <w:t>занимательным,вкотороминтегрируетсяразвитиеисовершенствованиедвигательныхнавыковдетей,усвоениедидактическойинформации,развитиенаблюдательности,умениесравнивать,рассуждать,аргументировать,доказыватьправильностьвыполненных</w:t>
      </w:r>
      <w:r>
        <w:rPr>
          <w:sz w:val="28"/>
          <w:szCs w:val="28"/>
        </w:rPr>
        <w:t xml:space="preserve"> действий, что натолкнуло </w:t>
      </w:r>
      <w:r w:rsidR="004167FC" w:rsidRPr="00F6095B">
        <w:rPr>
          <w:sz w:val="28"/>
          <w:szCs w:val="28"/>
        </w:rPr>
        <w:t>наснаиспользование</w:t>
      </w:r>
      <w:r w:rsidR="004167FC">
        <w:rPr>
          <w:sz w:val="28"/>
          <w:szCs w:val="28"/>
        </w:rPr>
        <w:t xml:space="preserve"> инновационной технологии СОРСИ. </w:t>
      </w:r>
    </w:p>
    <w:p w:rsidR="004167FC" w:rsidRPr="00615625" w:rsidRDefault="00847492" w:rsidP="00FE1C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изучения данной темы на просторах Интернета было найдено около пяти различных трактовок данной аббревиатуры, они представлены на слайде. </w:t>
      </w:r>
    </w:p>
    <w:p w:rsidR="004167FC" w:rsidRPr="005937E6" w:rsidRDefault="004167FC" w:rsidP="00FE1C85">
      <w:pPr>
        <w:pStyle w:val="a4"/>
        <w:numPr>
          <w:ilvl w:val="0"/>
          <w:numId w:val="3"/>
        </w:numPr>
        <w:spacing w:before="1"/>
        <w:ind w:right="258"/>
        <w:rPr>
          <w:sz w:val="28"/>
          <w:szCs w:val="28"/>
        </w:rPr>
      </w:pPr>
      <w:r w:rsidRPr="005937E6">
        <w:rPr>
          <w:sz w:val="28"/>
          <w:szCs w:val="28"/>
        </w:rPr>
        <w:t>1) </w:t>
      </w:r>
      <w:r w:rsidRPr="005937E6">
        <w:rPr>
          <w:b/>
          <w:bCs/>
          <w:sz w:val="28"/>
          <w:szCs w:val="28"/>
        </w:rPr>
        <w:t>СОРСИ-</w:t>
      </w:r>
      <w:r w:rsidRPr="005937E6">
        <w:rPr>
          <w:sz w:val="28"/>
          <w:szCs w:val="28"/>
        </w:rPr>
        <w:t> Сюжетно-Образовательная Развивающая  Соревновательная </w:t>
      </w:r>
      <w:r w:rsidRPr="005937E6">
        <w:rPr>
          <w:b/>
          <w:bCs/>
          <w:sz w:val="28"/>
          <w:szCs w:val="28"/>
        </w:rPr>
        <w:t>Игра</w:t>
      </w:r>
    </w:p>
    <w:p w:rsidR="004167FC" w:rsidRPr="005937E6" w:rsidRDefault="004167FC" w:rsidP="00FE1C85">
      <w:pPr>
        <w:pStyle w:val="a4"/>
        <w:numPr>
          <w:ilvl w:val="0"/>
          <w:numId w:val="3"/>
        </w:numPr>
        <w:spacing w:before="1"/>
        <w:ind w:right="258"/>
        <w:rPr>
          <w:sz w:val="28"/>
          <w:szCs w:val="28"/>
        </w:rPr>
      </w:pPr>
      <w:r w:rsidRPr="005937E6">
        <w:rPr>
          <w:sz w:val="28"/>
          <w:szCs w:val="28"/>
        </w:rPr>
        <w:t>2) </w:t>
      </w:r>
      <w:r w:rsidRPr="005937E6">
        <w:rPr>
          <w:b/>
          <w:bCs/>
          <w:sz w:val="28"/>
          <w:szCs w:val="28"/>
        </w:rPr>
        <w:t>СОРСИ-</w:t>
      </w:r>
      <w:r w:rsidRPr="005937E6">
        <w:rPr>
          <w:sz w:val="28"/>
          <w:szCs w:val="28"/>
        </w:rPr>
        <w:t> Современная Образовательная Развивающая Сюжетная </w:t>
      </w:r>
      <w:r w:rsidRPr="005937E6">
        <w:rPr>
          <w:b/>
          <w:bCs/>
          <w:sz w:val="28"/>
          <w:szCs w:val="28"/>
        </w:rPr>
        <w:t>Игра</w:t>
      </w:r>
    </w:p>
    <w:p w:rsidR="004167FC" w:rsidRPr="005937E6" w:rsidRDefault="004167FC" w:rsidP="00FE1C85">
      <w:pPr>
        <w:pStyle w:val="a4"/>
        <w:numPr>
          <w:ilvl w:val="0"/>
          <w:numId w:val="3"/>
        </w:numPr>
        <w:spacing w:before="1"/>
        <w:ind w:right="258"/>
        <w:rPr>
          <w:sz w:val="28"/>
          <w:szCs w:val="28"/>
        </w:rPr>
      </w:pPr>
      <w:r w:rsidRPr="005937E6">
        <w:rPr>
          <w:sz w:val="28"/>
          <w:szCs w:val="28"/>
        </w:rPr>
        <w:t>3) </w:t>
      </w:r>
      <w:r w:rsidRPr="005937E6">
        <w:rPr>
          <w:b/>
          <w:bCs/>
          <w:sz w:val="28"/>
          <w:szCs w:val="28"/>
        </w:rPr>
        <w:t>СОРСИ-</w:t>
      </w:r>
      <w:r w:rsidRPr="005937E6">
        <w:rPr>
          <w:sz w:val="28"/>
          <w:szCs w:val="28"/>
        </w:rPr>
        <w:t> Сюжетно-образовательная Развивающая Спортивная </w:t>
      </w:r>
      <w:r w:rsidRPr="005937E6">
        <w:rPr>
          <w:b/>
          <w:bCs/>
          <w:sz w:val="28"/>
          <w:szCs w:val="28"/>
        </w:rPr>
        <w:t>Игра</w:t>
      </w:r>
    </w:p>
    <w:p w:rsidR="004167FC" w:rsidRPr="005937E6" w:rsidRDefault="004167FC" w:rsidP="00FE1C85">
      <w:pPr>
        <w:pStyle w:val="a4"/>
        <w:numPr>
          <w:ilvl w:val="0"/>
          <w:numId w:val="3"/>
        </w:numPr>
        <w:spacing w:before="1"/>
        <w:ind w:right="258"/>
        <w:rPr>
          <w:sz w:val="28"/>
          <w:szCs w:val="28"/>
        </w:rPr>
      </w:pPr>
      <w:r w:rsidRPr="005937E6">
        <w:rPr>
          <w:sz w:val="28"/>
          <w:szCs w:val="28"/>
        </w:rPr>
        <w:t>4) </w:t>
      </w:r>
      <w:r w:rsidRPr="005937E6">
        <w:rPr>
          <w:b/>
          <w:bCs/>
          <w:sz w:val="28"/>
          <w:szCs w:val="28"/>
        </w:rPr>
        <w:t>СОРСИ-</w:t>
      </w:r>
      <w:r w:rsidRPr="005937E6">
        <w:rPr>
          <w:sz w:val="28"/>
          <w:szCs w:val="28"/>
        </w:rPr>
        <w:t> Спортивная Оздоровительная Развивающая Сюжетная </w:t>
      </w:r>
      <w:r w:rsidRPr="005937E6">
        <w:rPr>
          <w:b/>
          <w:bCs/>
          <w:sz w:val="28"/>
          <w:szCs w:val="28"/>
        </w:rPr>
        <w:t>Игра</w:t>
      </w:r>
    </w:p>
    <w:p w:rsidR="004167FC" w:rsidRDefault="004167FC" w:rsidP="00FE1C85">
      <w:pPr>
        <w:pStyle w:val="a4"/>
        <w:numPr>
          <w:ilvl w:val="0"/>
          <w:numId w:val="3"/>
        </w:numPr>
        <w:spacing w:before="1"/>
        <w:ind w:right="258"/>
        <w:rPr>
          <w:sz w:val="28"/>
          <w:szCs w:val="28"/>
        </w:rPr>
      </w:pPr>
      <w:r w:rsidRPr="005937E6">
        <w:rPr>
          <w:b/>
          <w:bCs/>
          <w:sz w:val="28"/>
          <w:szCs w:val="28"/>
        </w:rPr>
        <w:t xml:space="preserve">5) СОРСИ - </w:t>
      </w:r>
      <w:r w:rsidRPr="005937E6">
        <w:rPr>
          <w:sz w:val="28"/>
          <w:szCs w:val="28"/>
        </w:rPr>
        <w:t>Сюжетно–Оздоровительная Развлекательная  Соревновательная  Игра</w:t>
      </w:r>
    </w:p>
    <w:p w:rsidR="005937E6" w:rsidRPr="00F3145E" w:rsidRDefault="005937E6" w:rsidP="00F6095B">
      <w:pPr>
        <w:pStyle w:val="a4"/>
        <w:spacing w:before="1" w:line="276" w:lineRule="auto"/>
        <w:ind w:right="258"/>
        <w:rPr>
          <w:b/>
          <w:sz w:val="28"/>
          <w:szCs w:val="28"/>
        </w:rPr>
      </w:pPr>
      <w:r w:rsidRPr="00F3145E">
        <w:rPr>
          <w:b/>
          <w:sz w:val="28"/>
          <w:szCs w:val="28"/>
        </w:rPr>
        <w:t>Понятие и сущность метода.</w:t>
      </w:r>
      <w:r w:rsidR="00161B1F">
        <w:rPr>
          <w:b/>
          <w:sz w:val="28"/>
          <w:szCs w:val="28"/>
        </w:rPr>
        <w:t xml:space="preserve"> </w:t>
      </w:r>
    </w:p>
    <w:p w:rsidR="00B341F9" w:rsidRPr="00B341F9" w:rsidRDefault="00B341F9" w:rsidP="00B341F9">
      <w:pPr>
        <w:pStyle w:val="a4"/>
        <w:spacing w:before="1" w:line="276" w:lineRule="auto"/>
        <w:ind w:right="258"/>
        <w:rPr>
          <w:sz w:val="28"/>
          <w:szCs w:val="28"/>
        </w:rPr>
      </w:pPr>
      <w:r w:rsidRPr="00B341F9">
        <w:rPr>
          <w:b/>
          <w:bCs/>
          <w:sz w:val="28"/>
          <w:szCs w:val="28"/>
        </w:rPr>
        <w:t xml:space="preserve">СОРСИ </w:t>
      </w:r>
      <w:r w:rsidRPr="00B341F9">
        <w:rPr>
          <w:sz w:val="28"/>
          <w:szCs w:val="28"/>
        </w:rPr>
        <w:t>- это  современная игра, включающая в себя синтез различных видов деятельности объединенных одним общим сюжетом.</w:t>
      </w:r>
    </w:p>
    <w:p w:rsidR="00161B1F" w:rsidRDefault="00B341F9" w:rsidP="00F3145E">
      <w:pPr>
        <w:pStyle w:val="a4"/>
        <w:spacing w:before="1" w:line="276" w:lineRule="auto"/>
        <w:ind w:right="258"/>
        <w:rPr>
          <w:sz w:val="28"/>
          <w:szCs w:val="28"/>
        </w:rPr>
      </w:pPr>
      <w:r w:rsidRPr="00B341F9">
        <w:rPr>
          <w:sz w:val="28"/>
          <w:szCs w:val="28"/>
        </w:rPr>
        <w:t>В игре используются: проблемные образовательные ситуации,</w:t>
      </w:r>
      <w:r w:rsidR="00DA48B7">
        <w:rPr>
          <w:sz w:val="28"/>
          <w:szCs w:val="28"/>
        </w:rPr>
        <w:t xml:space="preserve"> которые требуются по  ФГОС ДО </w:t>
      </w:r>
      <w:r w:rsidRPr="00B341F9">
        <w:rPr>
          <w:sz w:val="28"/>
          <w:szCs w:val="28"/>
        </w:rPr>
        <w:t>(с обязательным участием догадок, предположений, вопросов), игровое экспериментирование</w:t>
      </w:r>
      <w:r w:rsidR="00F3145E">
        <w:rPr>
          <w:sz w:val="28"/>
          <w:szCs w:val="28"/>
        </w:rPr>
        <w:t>.</w:t>
      </w:r>
    </w:p>
    <w:p w:rsidR="0081676E" w:rsidRPr="0081676E" w:rsidRDefault="0081676E" w:rsidP="00DA48B7">
      <w:pPr>
        <w:pStyle w:val="a4"/>
        <w:ind w:right="912"/>
        <w:rPr>
          <w:sz w:val="28"/>
          <w:szCs w:val="28"/>
        </w:rPr>
      </w:pPr>
      <w:r w:rsidRPr="0081676E">
        <w:rPr>
          <w:b/>
          <w:sz w:val="28"/>
          <w:szCs w:val="28"/>
        </w:rPr>
        <w:t>Цель</w:t>
      </w:r>
      <w:r w:rsidR="00DA48B7">
        <w:rPr>
          <w:b/>
          <w:sz w:val="28"/>
          <w:szCs w:val="28"/>
        </w:rPr>
        <w:t xml:space="preserve"> </w:t>
      </w:r>
      <w:r w:rsidRPr="0081676E">
        <w:rPr>
          <w:b/>
          <w:sz w:val="28"/>
          <w:szCs w:val="28"/>
        </w:rPr>
        <w:t>СОРСИ</w:t>
      </w:r>
      <w:r w:rsidR="00DA48B7">
        <w:rPr>
          <w:b/>
          <w:sz w:val="28"/>
          <w:szCs w:val="28"/>
        </w:rPr>
        <w:t xml:space="preserve"> </w:t>
      </w:r>
      <w:r w:rsidRPr="0081676E">
        <w:rPr>
          <w:sz w:val="28"/>
          <w:szCs w:val="28"/>
        </w:rPr>
        <w:t>-</w:t>
      </w:r>
      <w:r w:rsidR="00DA48B7">
        <w:rPr>
          <w:sz w:val="28"/>
          <w:szCs w:val="28"/>
        </w:rPr>
        <w:t xml:space="preserve"> </w:t>
      </w:r>
      <w:r w:rsidRPr="0081676E">
        <w:rPr>
          <w:sz w:val="28"/>
          <w:szCs w:val="28"/>
        </w:rPr>
        <w:t>фор</w:t>
      </w:r>
      <w:r w:rsidR="00615625">
        <w:rPr>
          <w:sz w:val="28"/>
          <w:szCs w:val="28"/>
        </w:rPr>
        <w:t xml:space="preserve">мирование мотивации и интереса  </w:t>
      </w:r>
      <w:r w:rsidRPr="0081676E">
        <w:rPr>
          <w:sz w:val="28"/>
          <w:szCs w:val="28"/>
        </w:rPr>
        <w:t>старшихдошкольниковкрегулярнымзанятиямфизическойкультуройиэлементамспорта,приобщениевоспитанниковиродителейкздоровому образужизни.</w:t>
      </w:r>
    </w:p>
    <w:p w:rsidR="0081676E" w:rsidRPr="0081676E" w:rsidRDefault="0081676E" w:rsidP="00FE1C85">
      <w:pPr>
        <w:spacing w:before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76E">
        <w:rPr>
          <w:rFonts w:ascii="Times New Roman" w:hAnsi="Times New Roman" w:cs="Times New Roman"/>
          <w:b/>
          <w:sz w:val="28"/>
          <w:szCs w:val="28"/>
        </w:rPr>
        <w:t>Задачи</w:t>
      </w:r>
      <w:r w:rsidR="00DA48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676E">
        <w:rPr>
          <w:rFonts w:ascii="Times New Roman" w:hAnsi="Times New Roman" w:cs="Times New Roman"/>
          <w:b/>
          <w:sz w:val="28"/>
          <w:szCs w:val="28"/>
        </w:rPr>
        <w:t>СОРСИ:</w:t>
      </w:r>
    </w:p>
    <w:p w:rsidR="004167FC" w:rsidRDefault="0081676E" w:rsidP="00FE1C85">
      <w:pPr>
        <w:pStyle w:val="a3"/>
        <w:widowControl w:val="0"/>
        <w:numPr>
          <w:ilvl w:val="1"/>
          <w:numId w:val="4"/>
        </w:numPr>
        <w:tabs>
          <w:tab w:val="left" w:pos="1450"/>
        </w:tabs>
        <w:autoSpaceDE w:val="0"/>
        <w:autoSpaceDN w:val="0"/>
        <w:spacing w:after="0" w:line="240" w:lineRule="auto"/>
        <w:ind w:right="917"/>
        <w:rPr>
          <w:rFonts w:ascii="Times New Roman" w:hAnsi="Times New Roman" w:cs="Times New Roman"/>
          <w:sz w:val="28"/>
          <w:szCs w:val="28"/>
        </w:rPr>
      </w:pPr>
      <w:r w:rsidRPr="004167FC">
        <w:rPr>
          <w:rFonts w:ascii="Times New Roman" w:hAnsi="Times New Roman" w:cs="Times New Roman"/>
          <w:sz w:val="28"/>
          <w:szCs w:val="28"/>
        </w:rPr>
        <w:t>Обогащениедвигательногоопытазасчетосвоенияполезныхосновных движений.</w:t>
      </w:r>
    </w:p>
    <w:p w:rsidR="0081676E" w:rsidRPr="004167FC" w:rsidRDefault="00F53DDA" w:rsidP="00FE1C85">
      <w:pPr>
        <w:pStyle w:val="a3"/>
        <w:widowControl w:val="0"/>
        <w:numPr>
          <w:ilvl w:val="1"/>
          <w:numId w:val="4"/>
        </w:numPr>
        <w:tabs>
          <w:tab w:val="left" w:pos="1450"/>
        </w:tabs>
        <w:autoSpaceDE w:val="0"/>
        <w:autoSpaceDN w:val="0"/>
        <w:spacing w:after="0" w:line="240" w:lineRule="auto"/>
        <w:ind w:right="9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психических </w:t>
      </w:r>
      <w:r w:rsidR="0081676E" w:rsidRPr="004167FC">
        <w:rPr>
          <w:rFonts w:ascii="Times New Roman" w:hAnsi="Times New Roman" w:cs="Times New Roman"/>
          <w:sz w:val="28"/>
          <w:szCs w:val="28"/>
        </w:rPr>
        <w:t>процессов,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676E" w:rsidRPr="004167FC">
        <w:rPr>
          <w:rFonts w:ascii="Times New Roman" w:hAnsi="Times New Roman" w:cs="Times New Roman"/>
          <w:spacing w:val="-1"/>
          <w:sz w:val="28"/>
          <w:szCs w:val="28"/>
        </w:rPr>
        <w:t>познавательной,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81676E" w:rsidRPr="004167FC">
        <w:rPr>
          <w:rFonts w:ascii="Times New Roman" w:hAnsi="Times New Roman" w:cs="Times New Roman"/>
          <w:sz w:val="28"/>
          <w:szCs w:val="28"/>
        </w:rPr>
        <w:t>творческой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676E" w:rsidRPr="004167FC">
        <w:rPr>
          <w:rFonts w:ascii="Times New Roman" w:hAnsi="Times New Roman" w:cs="Times New Roman"/>
          <w:sz w:val="28"/>
          <w:szCs w:val="28"/>
        </w:rPr>
        <w:t>активности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676E" w:rsidRPr="004167F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676E" w:rsidRPr="004167FC">
        <w:rPr>
          <w:rFonts w:ascii="Times New Roman" w:hAnsi="Times New Roman" w:cs="Times New Roman"/>
          <w:sz w:val="28"/>
          <w:szCs w:val="28"/>
        </w:rPr>
        <w:t>двигательной деятельности.</w:t>
      </w:r>
    </w:p>
    <w:p w:rsidR="004167FC" w:rsidRDefault="0081676E" w:rsidP="00FE1C85">
      <w:pPr>
        <w:pStyle w:val="a4"/>
        <w:numPr>
          <w:ilvl w:val="1"/>
          <w:numId w:val="4"/>
        </w:numPr>
        <w:spacing w:before="1"/>
        <w:ind w:right="258"/>
        <w:rPr>
          <w:sz w:val="28"/>
          <w:szCs w:val="28"/>
        </w:rPr>
      </w:pPr>
      <w:r w:rsidRPr="0081676E">
        <w:rPr>
          <w:sz w:val="28"/>
          <w:szCs w:val="28"/>
        </w:rPr>
        <w:t>Развитие инициативы и самостоятельности, уверенности</w:t>
      </w:r>
      <w:r w:rsidR="00FE1C85">
        <w:rPr>
          <w:sz w:val="28"/>
          <w:szCs w:val="28"/>
        </w:rPr>
        <w:t xml:space="preserve"> </w:t>
      </w:r>
      <w:r w:rsidRPr="0081676E">
        <w:rPr>
          <w:sz w:val="28"/>
          <w:szCs w:val="28"/>
        </w:rPr>
        <w:t>и</w:t>
      </w:r>
      <w:r w:rsidR="00FE1C85">
        <w:rPr>
          <w:sz w:val="28"/>
          <w:szCs w:val="28"/>
        </w:rPr>
        <w:t xml:space="preserve"> </w:t>
      </w:r>
      <w:r w:rsidRPr="0081676E">
        <w:rPr>
          <w:sz w:val="28"/>
          <w:szCs w:val="28"/>
        </w:rPr>
        <w:t>настойчивости,</w:t>
      </w:r>
      <w:r w:rsidR="00FE1C85">
        <w:rPr>
          <w:sz w:val="28"/>
          <w:szCs w:val="28"/>
        </w:rPr>
        <w:t xml:space="preserve"> </w:t>
      </w:r>
      <w:r w:rsidRPr="0081676E">
        <w:rPr>
          <w:sz w:val="28"/>
          <w:szCs w:val="28"/>
        </w:rPr>
        <w:t>организованности</w:t>
      </w:r>
      <w:r w:rsidR="00FE1C85">
        <w:rPr>
          <w:sz w:val="28"/>
          <w:szCs w:val="28"/>
        </w:rPr>
        <w:t xml:space="preserve"> </w:t>
      </w:r>
      <w:r w:rsidRPr="0081676E">
        <w:rPr>
          <w:sz w:val="28"/>
          <w:szCs w:val="28"/>
        </w:rPr>
        <w:t>и</w:t>
      </w:r>
      <w:r w:rsidR="00FE1C85">
        <w:rPr>
          <w:sz w:val="28"/>
          <w:szCs w:val="28"/>
        </w:rPr>
        <w:t xml:space="preserve"> </w:t>
      </w:r>
      <w:r w:rsidRPr="0081676E">
        <w:rPr>
          <w:sz w:val="28"/>
          <w:szCs w:val="28"/>
        </w:rPr>
        <w:t>любознательности</w:t>
      </w:r>
      <w:r w:rsidR="004167FC">
        <w:rPr>
          <w:sz w:val="28"/>
          <w:szCs w:val="28"/>
        </w:rPr>
        <w:t>.</w:t>
      </w:r>
    </w:p>
    <w:p w:rsidR="00FE1C85" w:rsidRPr="00FE1C85" w:rsidRDefault="00FE1C85" w:rsidP="00FE1C85">
      <w:pPr>
        <w:pStyle w:val="a4"/>
        <w:spacing w:before="1"/>
        <w:ind w:left="400" w:right="258"/>
        <w:rPr>
          <w:rStyle w:val="c2"/>
          <w:sz w:val="28"/>
          <w:szCs w:val="28"/>
        </w:rPr>
      </w:pPr>
    </w:p>
    <w:p w:rsidR="0081676E" w:rsidRPr="00FE1C85" w:rsidRDefault="0081676E" w:rsidP="0081676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8"/>
          <w:szCs w:val="28"/>
        </w:rPr>
      </w:pPr>
      <w:r w:rsidRPr="00FE1C85">
        <w:rPr>
          <w:rStyle w:val="c2"/>
          <w:b/>
          <w:color w:val="000000"/>
          <w:sz w:val="28"/>
          <w:szCs w:val="28"/>
        </w:rPr>
        <w:lastRenderedPageBreak/>
        <w:t>Структура игры включает в себя три блока.</w:t>
      </w:r>
    </w:p>
    <w:p w:rsidR="0081676E" w:rsidRPr="0081676E" w:rsidRDefault="0081676E" w:rsidP="0081676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81676E">
        <w:rPr>
          <w:rStyle w:val="c1"/>
          <w:b/>
          <w:bCs/>
          <w:color w:val="000000"/>
          <w:sz w:val="28"/>
          <w:szCs w:val="28"/>
        </w:rPr>
        <w:t>1 блок</w:t>
      </w:r>
      <w:r w:rsidRPr="0081676E">
        <w:rPr>
          <w:rStyle w:val="c2"/>
          <w:color w:val="000000"/>
          <w:sz w:val="28"/>
          <w:szCs w:val="28"/>
        </w:rPr>
        <w:t> – предварительная работа (организационно-подготовительный).</w:t>
      </w:r>
    </w:p>
    <w:p w:rsidR="0081676E" w:rsidRPr="0081676E" w:rsidRDefault="0081676E" w:rsidP="0081676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81676E">
        <w:rPr>
          <w:rStyle w:val="c2"/>
          <w:color w:val="000000"/>
          <w:sz w:val="28"/>
          <w:szCs w:val="28"/>
        </w:rPr>
        <w:t>Цель: создание проекта единого образовательного пространства (выбирается микро-тема игры, ведется отбор приемов и методов);</w:t>
      </w:r>
    </w:p>
    <w:p w:rsidR="0081676E" w:rsidRPr="0081676E" w:rsidRDefault="0081676E" w:rsidP="0081676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81676E">
        <w:rPr>
          <w:rStyle w:val="c2"/>
          <w:color w:val="000000"/>
          <w:sz w:val="28"/>
          <w:szCs w:val="28"/>
        </w:rPr>
        <w:t>Двигательный этап – придумывание и планирование физических упражнений;</w:t>
      </w:r>
    </w:p>
    <w:p w:rsidR="0081676E" w:rsidRPr="0081676E" w:rsidRDefault="0081676E" w:rsidP="0081676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81676E">
        <w:rPr>
          <w:rStyle w:val="c2"/>
          <w:color w:val="000000"/>
          <w:sz w:val="28"/>
          <w:szCs w:val="28"/>
        </w:rPr>
        <w:t>Познавательный этап – планирование совместной деятельности по определенной теме.</w:t>
      </w:r>
    </w:p>
    <w:p w:rsidR="0081676E" w:rsidRPr="0081676E" w:rsidRDefault="00615625" w:rsidP="0081676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</w:t>
      </w:r>
      <w:r w:rsidR="0081676E" w:rsidRPr="0081676E">
        <w:rPr>
          <w:rStyle w:val="c1"/>
          <w:b/>
          <w:bCs/>
          <w:color w:val="000000"/>
          <w:sz w:val="28"/>
          <w:szCs w:val="28"/>
        </w:rPr>
        <w:t>2 блок</w:t>
      </w:r>
      <w:r w:rsidR="0081676E" w:rsidRPr="0081676E">
        <w:rPr>
          <w:rStyle w:val="c2"/>
          <w:color w:val="000000"/>
          <w:sz w:val="28"/>
          <w:szCs w:val="28"/>
        </w:rPr>
        <w:t> – взаимодействие педагогов и детей (ребёнок - ребёнок, взрослые – дети, педагог – ребёнок)</w:t>
      </w:r>
    </w:p>
    <w:p w:rsidR="0081676E" w:rsidRPr="0081676E" w:rsidRDefault="0081676E" w:rsidP="0081676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81676E">
        <w:rPr>
          <w:rStyle w:val="c2"/>
          <w:color w:val="000000"/>
          <w:sz w:val="28"/>
          <w:szCs w:val="28"/>
        </w:rPr>
        <w:t>Цель: формирование системы знаний по определённой микро–теме.</w:t>
      </w:r>
    </w:p>
    <w:p w:rsidR="0081676E" w:rsidRPr="0081676E" w:rsidRDefault="0081676E" w:rsidP="0081676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81676E">
        <w:rPr>
          <w:rStyle w:val="c2"/>
          <w:color w:val="000000"/>
          <w:sz w:val="28"/>
          <w:szCs w:val="28"/>
        </w:rPr>
        <w:t>Двигательный этап – первоначальное разучивание, углублённое разучивание физических упражнений;</w:t>
      </w:r>
    </w:p>
    <w:p w:rsidR="0081676E" w:rsidRPr="0081676E" w:rsidRDefault="0081676E" w:rsidP="0081676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81676E">
        <w:rPr>
          <w:rStyle w:val="c2"/>
          <w:color w:val="000000"/>
          <w:sz w:val="28"/>
          <w:szCs w:val="28"/>
        </w:rPr>
        <w:t>Познавательный этап – совместная деятельность взрослых и детей в рамках познавательной, продуктивной деятельности.</w:t>
      </w:r>
    </w:p>
    <w:p w:rsidR="0081676E" w:rsidRPr="0081676E" w:rsidRDefault="00615625" w:rsidP="0081676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</w:t>
      </w:r>
      <w:r w:rsidR="0081676E" w:rsidRPr="0081676E">
        <w:rPr>
          <w:rStyle w:val="c1"/>
          <w:b/>
          <w:bCs/>
          <w:color w:val="000000"/>
          <w:sz w:val="28"/>
          <w:szCs w:val="28"/>
        </w:rPr>
        <w:t>3 блок</w:t>
      </w:r>
      <w:r w:rsidR="0081676E" w:rsidRPr="0081676E">
        <w:rPr>
          <w:rStyle w:val="c2"/>
          <w:color w:val="000000"/>
          <w:sz w:val="28"/>
          <w:szCs w:val="28"/>
        </w:rPr>
        <w:t> – игра, которая является своеобразным продолжением процесса обучения дошкольников. Для него характерно готовность ребенка к творческому применению навыка.</w:t>
      </w:r>
    </w:p>
    <w:p w:rsidR="0081676E" w:rsidRPr="0081676E" w:rsidRDefault="0081676E" w:rsidP="0081676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81676E">
        <w:rPr>
          <w:rStyle w:val="c2"/>
          <w:color w:val="000000"/>
          <w:sz w:val="28"/>
          <w:szCs w:val="28"/>
        </w:rPr>
        <w:t>Цель: интеграция различных областей. Собственно сама игра. Дети организуются в команды для игр – эстафет. Двигательный этап – знакомые физические упражнения наполняются, новыми структурными частями</w:t>
      </w:r>
    </w:p>
    <w:p w:rsidR="0081676E" w:rsidRPr="0081676E" w:rsidRDefault="0081676E" w:rsidP="0081676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81676E">
        <w:rPr>
          <w:rStyle w:val="c2"/>
          <w:color w:val="000000"/>
          <w:sz w:val="28"/>
          <w:szCs w:val="28"/>
        </w:rPr>
        <w:t>Познавательный этап – совместная деятельность взрослых и детей в рамках познавательной, продуктивной деятельности;</w:t>
      </w:r>
    </w:p>
    <w:p w:rsidR="005323B9" w:rsidRPr="005323B9" w:rsidRDefault="00615625" w:rsidP="0061562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15625">
        <w:rPr>
          <w:rStyle w:val="c2"/>
          <w:b/>
          <w:color w:val="000000"/>
          <w:sz w:val="28"/>
          <w:szCs w:val="28"/>
        </w:rPr>
        <w:t>Игра СОРСИ строится следующим образом.</w:t>
      </w:r>
    </w:p>
    <w:p w:rsidR="00615625" w:rsidRPr="00B409CE" w:rsidRDefault="00615625" w:rsidP="0061562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FF0000"/>
          <w:sz w:val="28"/>
          <w:szCs w:val="28"/>
        </w:rPr>
      </w:pPr>
      <w:r w:rsidRPr="0081676E">
        <w:rPr>
          <w:rStyle w:val="c2"/>
          <w:color w:val="000000"/>
          <w:sz w:val="28"/>
          <w:szCs w:val="28"/>
        </w:rPr>
        <w:t>Дети, отправляясь в путешествие, погружаются в воображаемую ситуацию исследователя. Игра состоит из пяти-семи испытаний, каждое испытание включает в себя два этапа: Первый этап – двигательный, второй этап включает в себя задания на развитие творческого воображения, образного мышления, самосознания и т.д. Испытание должно проходить в течение 5</w:t>
      </w:r>
      <w:r>
        <w:rPr>
          <w:rStyle w:val="c2"/>
          <w:color w:val="000000"/>
          <w:sz w:val="28"/>
          <w:szCs w:val="28"/>
        </w:rPr>
        <w:t>-7</w:t>
      </w:r>
      <w:r w:rsidRPr="0081676E">
        <w:rPr>
          <w:rStyle w:val="c2"/>
          <w:color w:val="000000"/>
          <w:sz w:val="28"/>
          <w:szCs w:val="28"/>
        </w:rPr>
        <w:t xml:space="preserve"> минут</w:t>
      </w:r>
      <w:r w:rsidR="00B409CE">
        <w:rPr>
          <w:rStyle w:val="c2"/>
          <w:color w:val="000000"/>
          <w:sz w:val="28"/>
          <w:szCs w:val="28"/>
        </w:rPr>
        <w:t xml:space="preserve"> </w:t>
      </w:r>
      <w:r w:rsidR="00B409CE" w:rsidRPr="00FE1C85">
        <w:rPr>
          <w:rStyle w:val="c2"/>
          <w:sz w:val="28"/>
          <w:szCs w:val="28"/>
        </w:rPr>
        <w:t>и заканчиваться по сигналу.</w:t>
      </w:r>
    </w:p>
    <w:p w:rsidR="00615625" w:rsidRDefault="00615625" w:rsidP="0061562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81676E">
        <w:rPr>
          <w:rStyle w:val="c2"/>
          <w:color w:val="000000"/>
          <w:sz w:val="28"/>
          <w:szCs w:val="28"/>
        </w:rPr>
        <w:t>Во время игры звучит музыка создающая обстановку тревожности, неопределённости. За каждое выигранное испытание дети получают ключ, ленточку, карточку. Пройдя все испытания у них должно быть не менее пяти ключей</w:t>
      </w:r>
      <w:r>
        <w:rPr>
          <w:rStyle w:val="c2"/>
          <w:color w:val="000000"/>
          <w:sz w:val="28"/>
          <w:szCs w:val="28"/>
        </w:rPr>
        <w:t>, карт или лент</w:t>
      </w:r>
      <w:r w:rsidRPr="0081676E">
        <w:rPr>
          <w:rStyle w:val="c2"/>
          <w:color w:val="000000"/>
          <w:sz w:val="28"/>
          <w:szCs w:val="28"/>
        </w:rPr>
        <w:t xml:space="preserve">. Это даёт право дошкольникам обменять </w:t>
      </w:r>
      <w:r>
        <w:rPr>
          <w:rStyle w:val="c2"/>
          <w:color w:val="000000"/>
          <w:sz w:val="28"/>
          <w:szCs w:val="28"/>
        </w:rPr>
        <w:t>предметы</w:t>
      </w:r>
      <w:r w:rsidRPr="0081676E">
        <w:rPr>
          <w:rStyle w:val="c2"/>
          <w:color w:val="000000"/>
          <w:sz w:val="28"/>
          <w:szCs w:val="28"/>
        </w:rPr>
        <w:t xml:space="preserve"> на сюрприз.</w:t>
      </w:r>
    </w:p>
    <w:p w:rsidR="005323B9" w:rsidRDefault="005323B9" w:rsidP="005323B9">
      <w:pPr>
        <w:widowControl w:val="0"/>
        <w:tabs>
          <w:tab w:val="left" w:pos="580"/>
        </w:tabs>
        <w:autoSpaceDE w:val="0"/>
        <w:autoSpaceDN w:val="0"/>
        <w:spacing w:before="90" w:after="0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5323B9">
        <w:rPr>
          <w:rStyle w:val="c2"/>
          <w:rFonts w:ascii="Times New Roman" w:hAnsi="Times New Roman" w:cs="Times New Roman"/>
          <w:color w:val="000000"/>
          <w:sz w:val="28"/>
          <w:szCs w:val="28"/>
        </w:rPr>
        <w:t>В ходе игры,</w:t>
      </w:r>
      <w:r w:rsidR="00DA48B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323B9">
        <w:rPr>
          <w:rStyle w:val="c2"/>
          <w:rFonts w:ascii="Times New Roman" w:hAnsi="Times New Roman" w:cs="Times New Roman"/>
          <w:color w:val="000000"/>
          <w:sz w:val="28"/>
          <w:szCs w:val="28"/>
        </w:rPr>
        <w:t>педагог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поэтапно </w:t>
      </w:r>
    </w:p>
    <w:p w:rsidR="005323B9" w:rsidRDefault="005323B9" w:rsidP="005323B9">
      <w:pPr>
        <w:widowControl w:val="0"/>
        <w:tabs>
          <w:tab w:val="left" w:pos="580"/>
        </w:tabs>
        <w:autoSpaceDE w:val="0"/>
        <w:autoSpaceDN w:val="0"/>
        <w:spacing w:before="90" w:after="0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323B9">
        <w:rPr>
          <w:rStyle w:val="c2"/>
          <w:rFonts w:ascii="Times New Roman" w:hAnsi="Times New Roman" w:cs="Times New Roman"/>
          <w:color w:val="000000"/>
          <w:sz w:val="28"/>
          <w:szCs w:val="28"/>
        </w:rPr>
        <w:t>формирует внутреннюю  мотивацию у детей,</w:t>
      </w:r>
    </w:p>
    <w:p w:rsidR="005323B9" w:rsidRDefault="005323B9" w:rsidP="005323B9">
      <w:pPr>
        <w:widowControl w:val="0"/>
        <w:tabs>
          <w:tab w:val="left" w:pos="580"/>
        </w:tabs>
        <w:autoSpaceDE w:val="0"/>
        <w:autoSpaceDN w:val="0"/>
        <w:spacing w:before="9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-с</w:t>
      </w:r>
      <w:r>
        <w:rPr>
          <w:rFonts w:ascii="Times New Roman" w:hAnsi="Times New Roman" w:cs="Times New Roman"/>
          <w:sz w:val="28"/>
          <w:szCs w:val="28"/>
        </w:rPr>
        <w:t xml:space="preserve">пособствует </w:t>
      </w:r>
      <w:r w:rsidRPr="005323B9">
        <w:rPr>
          <w:rFonts w:ascii="Times New Roman" w:hAnsi="Times New Roman" w:cs="Times New Roman"/>
          <w:sz w:val="28"/>
          <w:szCs w:val="28"/>
        </w:rPr>
        <w:t>планированиюдетьмиихдеятельности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323B9" w:rsidRDefault="005323B9" w:rsidP="005323B9">
      <w:pPr>
        <w:widowControl w:val="0"/>
        <w:tabs>
          <w:tab w:val="left" w:pos="580"/>
        </w:tabs>
        <w:autoSpaceDE w:val="0"/>
        <w:autoSpaceDN w:val="0"/>
        <w:spacing w:before="9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-способствует реализации детского замысла,</w:t>
      </w:r>
    </w:p>
    <w:p w:rsidR="005323B9" w:rsidRDefault="005323B9" w:rsidP="005323B9">
      <w:pPr>
        <w:widowControl w:val="0"/>
        <w:tabs>
          <w:tab w:val="left" w:pos="580"/>
        </w:tabs>
        <w:autoSpaceDE w:val="0"/>
        <w:autoSpaceDN w:val="0"/>
        <w:spacing w:before="9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итогам детской деятельности, проводит рефлексию.</w:t>
      </w:r>
    </w:p>
    <w:p w:rsidR="005323B9" w:rsidRDefault="005323B9" w:rsidP="005323B9">
      <w:pPr>
        <w:widowControl w:val="0"/>
        <w:tabs>
          <w:tab w:val="left" w:pos="580"/>
        </w:tabs>
        <w:autoSpaceDE w:val="0"/>
        <w:autoSpaceDN w:val="0"/>
        <w:spacing w:before="9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C85" w:rsidRPr="00DA48B7" w:rsidRDefault="005323B9" w:rsidP="00DA48B7">
      <w:pPr>
        <w:widowControl w:val="0"/>
        <w:tabs>
          <w:tab w:val="left" w:pos="580"/>
        </w:tabs>
        <w:autoSpaceDE w:val="0"/>
        <w:autoSpaceDN w:val="0"/>
        <w:spacing w:before="90" w:after="0" w:line="240" w:lineRule="auto"/>
        <w:rPr>
          <w:rStyle w:val="c2"/>
          <w:rFonts w:ascii="Times New Roman" w:hAnsi="Times New Roman" w:cs="Times New Roman"/>
          <w:sz w:val="28"/>
          <w:szCs w:val="28"/>
        </w:rPr>
      </w:pPr>
      <w:r w:rsidRPr="005323B9">
        <w:rPr>
          <w:rStyle w:val="c2"/>
          <w:rFonts w:ascii="Times New Roman" w:hAnsi="Times New Roman" w:cs="Times New Roman"/>
          <w:color w:val="000000"/>
          <w:sz w:val="28"/>
          <w:szCs w:val="28"/>
        </w:rPr>
        <w:t>-Уважаемые педагоги, я вам предлагаю перейти к практической части  мастер-класса.</w:t>
      </w:r>
    </w:p>
    <w:p w:rsidR="00F53DDA" w:rsidRDefault="00F53DDA" w:rsidP="0061562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F0690" w:rsidRDefault="005F0690" w:rsidP="0061562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  <w:lang w:val="en-US"/>
        </w:rPr>
        <w:t>II</w:t>
      </w:r>
      <w:r w:rsidR="00615625">
        <w:rPr>
          <w:rStyle w:val="c2"/>
          <w:color w:val="000000"/>
          <w:sz w:val="28"/>
          <w:szCs w:val="28"/>
        </w:rPr>
        <w:t xml:space="preserve"> часть (п</w:t>
      </w:r>
      <w:r>
        <w:rPr>
          <w:rStyle w:val="c2"/>
          <w:color w:val="000000"/>
          <w:sz w:val="28"/>
          <w:szCs w:val="28"/>
        </w:rPr>
        <w:t>рактическая</w:t>
      </w:r>
      <w:r w:rsidRPr="005323B9">
        <w:rPr>
          <w:rStyle w:val="c2"/>
          <w:color w:val="000000"/>
          <w:sz w:val="28"/>
          <w:szCs w:val="28"/>
        </w:rPr>
        <w:t>)</w:t>
      </w:r>
    </w:p>
    <w:p w:rsidR="005323B9" w:rsidRPr="005323B9" w:rsidRDefault="005323B9" w:rsidP="0061562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323B9" w:rsidRDefault="00FE1C85" w:rsidP="0061562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Я </w:t>
      </w:r>
      <w:r w:rsidR="00B409CE">
        <w:rPr>
          <w:rStyle w:val="c2"/>
          <w:color w:val="000000"/>
          <w:sz w:val="28"/>
          <w:szCs w:val="28"/>
        </w:rPr>
        <w:t xml:space="preserve"> приглашаю вас </w:t>
      </w:r>
      <w:r w:rsidR="005323B9">
        <w:rPr>
          <w:rStyle w:val="c2"/>
          <w:color w:val="000000"/>
          <w:sz w:val="28"/>
          <w:szCs w:val="28"/>
        </w:rPr>
        <w:t xml:space="preserve"> принять участие в игре СОРСИ. </w:t>
      </w:r>
    </w:p>
    <w:p w:rsidR="00B409CE" w:rsidRDefault="00B409CE" w:rsidP="0061562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Работу по двум блокам я провела самостоятельно, так как занятие у нас в рамках мастер-класса. Я выбрала тему, методы и приемы, затем с вами предварительно как будто разучила упражнения и сформировала знания по заданной теме.</w:t>
      </w:r>
    </w:p>
    <w:p w:rsidR="00B409CE" w:rsidRDefault="00B409CE" w:rsidP="0061562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Итак, тема нашей игры «Россия – Родина моя». </w:t>
      </w:r>
      <w:r w:rsidR="005323B9">
        <w:rPr>
          <w:rStyle w:val="c2"/>
          <w:color w:val="000000"/>
          <w:sz w:val="28"/>
          <w:szCs w:val="28"/>
        </w:rPr>
        <w:t xml:space="preserve"> </w:t>
      </w:r>
    </w:p>
    <w:p w:rsidR="005323B9" w:rsidRDefault="00B409CE" w:rsidP="0061562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И  сейчас приступаем к 3 блоку, самой игре. </w:t>
      </w:r>
    </w:p>
    <w:p w:rsidR="005F0690" w:rsidRDefault="005323B9" w:rsidP="00B409C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Уважаемые участники</w:t>
      </w:r>
      <w:r w:rsidR="00B409CE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мастер-класса, сегодня мы с вами пройдем н</w:t>
      </w:r>
      <w:r w:rsidR="00B409CE">
        <w:rPr>
          <w:rStyle w:val="c2"/>
          <w:color w:val="000000"/>
          <w:sz w:val="28"/>
          <w:szCs w:val="28"/>
        </w:rPr>
        <w:t xml:space="preserve">е все 5-7 испытаний, как требует структура игры, а только 3 , </w:t>
      </w:r>
      <w:r>
        <w:rPr>
          <w:rStyle w:val="c2"/>
          <w:color w:val="000000"/>
          <w:sz w:val="28"/>
          <w:szCs w:val="28"/>
        </w:rPr>
        <w:t>для того,</w:t>
      </w:r>
      <w:r w:rsidR="00B409CE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чтобы дать представление о сути данной формы работы. А уже вы в своей практике с детьми, будите проводить полный вариант СОРСИ </w:t>
      </w:r>
      <w:r w:rsidR="005F0690">
        <w:rPr>
          <w:rStyle w:val="c2"/>
          <w:color w:val="000000"/>
          <w:sz w:val="28"/>
          <w:szCs w:val="28"/>
        </w:rPr>
        <w:t xml:space="preserve"> </w:t>
      </w:r>
    </w:p>
    <w:p w:rsidR="005F0690" w:rsidRDefault="00576D82" w:rsidP="00576D82">
      <w:pPr>
        <w:pStyle w:val="c0"/>
        <w:shd w:val="clear" w:color="auto" w:fill="FFFFFF"/>
        <w:spacing w:before="0" w:beforeAutospacing="0" w:after="0" w:afterAutospacing="0"/>
        <w:rPr>
          <w:rFonts w:eastAsia="CGXNV+TimesNewRomanPSMT"/>
          <w:color w:val="000000"/>
          <w:sz w:val="28"/>
          <w:szCs w:val="28"/>
        </w:rPr>
      </w:pPr>
      <w:r w:rsidRPr="00576D82">
        <w:rPr>
          <w:color w:val="000000"/>
          <w:w w:val="108"/>
          <w:sz w:val="28"/>
          <w:szCs w:val="28"/>
        </w:rPr>
        <w:t xml:space="preserve">- </w:t>
      </w:r>
      <w:r w:rsidRPr="00576D82">
        <w:rPr>
          <w:rFonts w:eastAsia="CGXNV+TimesNewRomanPSMT"/>
          <w:color w:val="000000"/>
          <w:sz w:val="28"/>
          <w:szCs w:val="28"/>
        </w:rPr>
        <w:t xml:space="preserve">Я предлагаю отправиться  в </w:t>
      </w:r>
      <w:r w:rsidRPr="00576D82">
        <w:rPr>
          <w:rFonts w:eastAsia="CGXNV+TimesNewRomanPSMT"/>
          <w:color w:val="000000"/>
          <w:w w:val="99"/>
          <w:sz w:val="28"/>
          <w:szCs w:val="28"/>
        </w:rPr>
        <w:t>п</w:t>
      </w:r>
      <w:r w:rsidRPr="00576D82">
        <w:rPr>
          <w:rFonts w:eastAsia="CGXNV+TimesNewRomanPSMT"/>
          <w:color w:val="000000"/>
          <w:sz w:val="28"/>
          <w:szCs w:val="28"/>
        </w:rPr>
        <w:t>уте</w:t>
      </w:r>
      <w:r w:rsidRPr="00576D82">
        <w:rPr>
          <w:rFonts w:eastAsia="CGXNV+TimesNewRomanPSMT"/>
          <w:color w:val="000000"/>
          <w:w w:val="99"/>
          <w:sz w:val="28"/>
          <w:szCs w:val="28"/>
        </w:rPr>
        <w:t>ш</w:t>
      </w:r>
      <w:r w:rsidRPr="00576D82">
        <w:rPr>
          <w:rFonts w:eastAsia="CGXNV+TimesNewRomanPSMT"/>
          <w:color w:val="000000"/>
          <w:sz w:val="28"/>
          <w:szCs w:val="28"/>
        </w:rPr>
        <w:t>еств</w:t>
      </w:r>
      <w:r w:rsidRPr="00576D82">
        <w:rPr>
          <w:rFonts w:eastAsia="CGXNV+TimesNewRomanPSMT"/>
          <w:color w:val="000000"/>
          <w:w w:val="99"/>
          <w:sz w:val="28"/>
          <w:szCs w:val="28"/>
        </w:rPr>
        <w:t>и</w:t>
      </w:r>
      <w:r w:rsidRPr="00576D82">
        <w:rPr>
          <w:rFonts w:eastAsia="CGXNV+TimesNewRomanPSMT"/>
          <w:color w:val="000000"/>
          <w:sz w:val="28"/>
          <w:szCs w:val="28"/>
        </w:rPr>
        <w:t xml:space="preserve">е </w:t>
      </w:r>
      <w:r w:rsidRPr="00576D82">
        <w:rPr>
          <w:rFonts w:eastAsia="CGXNV+TimesNewRomanPSMT"/>
          <w:color w:val="000000"/>
          <w:spacing w:val="1"/>
          <w:w w:val="99"/>
          <w:sz w:val="28"/>
          <w:szCs w:val="28"/>
        </w:rPr>
        <w:t>п</w:t>
      </w:r>
      <w:r w:rsidRPr="00576D82">
        <w:rPr>
          <w:rFonts w:eastAsia="CGXNV+TimesNewRomanPSMT"/>
          <w:color w:val="000000"/>
          <w:sz w:val="28"/>
          <w:szCs w:val="28"/>
        </w:rPr>
        <w:t xml:space="preserve">о </w:t>
      </w:r>
      <w:r w:rsidRPr="00576D82">
        <w:rPr>
          <w:rFonts w:eastAsia="CGXNV+TimesNewRomanPSMT"/>
          <w:color w:val="000000"/>
          <w:spacing w:val="1"/>
          <w:w w:val="99"/>
          <w:sz w:val="28"/>
          <w:szCs w:val="28"/>
        </w:rPr>
        <w:t>н</w:t>
      </w:r>
      <w:r w:rsidRPr="00576D82">
        <w:rPr>
          <w:rFonts w:eastAsia="CGXNV+TimesNewRomanPSMT"/>
          <w:color w:val="000000"/>
          <w:sz w:val="28"/>
          <w:szCs w:val="28"/>
        </w:rPr>
        <w:t>аш</w:t>
      </w:r>
      <w:r w:rsidRPr="00576D82">
        <w:rPr>
          <w:rFonts w:eastAsia="CGXNV+TimesNewRomanPSMT"/>
          <w:color w:val="000000"/>
          <w:spacing w:val="-1"/>
          <w:sz w:val="28"/>
          <w:szCs w:val="28"/>
        </w:rPr>
        <w:t>е</w:t>
      </w:r>
      <w:r w:rsidRPr="00576D82">
        <w:rPr>
          <w:rFonts w:eastAsia="CGXNV+TimesNewRomanPSMT"/>
          <w:color w:val="000000"/>
          <w:w w:val="99"/>
          <w:sz w:val="28"/>
          <w:szCs w:val="28"/>
        </w:rPr>
        <w:t xml:space="preserve">й </w:t>
      </w:r>
      <w:r w:rsidRPr="00576D82">
        <w:rPr>
          <w:rFonts w:eastAsia="CGXNV+TimesNewRomanPSMT"/>
          <w:color w:val="000000"/>
          <w:spacing w:val="1"/>
          <w:w w:val="99"/>
          <w:sz w:val="28"/>
          <w:szCs w:val="28"/>
        </w:rPr>
        <w:t>Р</w:t>
      </w:r>
      <w:r w:rsidRPr="00576D82">
        <w:rPr>
          <w:rFonts w:eastAsia="CGXNV+TimesNewRomanPSMT"/>
          <w:color w:val="000000"/>
          <w:sz w:val="28"/>
          <w:szCs w:val="28"/>
        </w:rPr>
        <w:t>о</w:t>
      </w:r>
      <w:r w:rsidRPr="00576D82">
        <w:rPr>
          <w:rFonts w:eastAsia="CGXNV+TimesNewRomanPSMT"/>
          <w:color w:val="000000"/>
          <w:spacing w:val="-1"/>
          <w:sz w:val="28"/>
          <w:szCs w:val="28"/>
        </w:rPr>
        <w:t>д</w:t>
      </w:r>
      <w:r w:rsidRPr="00576D82">
        <w:rPr>
          <w:rFonts w:eastAsia="CGXNV+TimesNewRomanPSMT"/>
          <w:color w:val="000000"/>
          <w:w w:val="99"/>
          <w:sz w:val="28"/>
          <w:szCs w:val="28"/>
        </w:rPr>
        <w:t>и</w:t>
      </w:r>
      <w:r w:rsidRPr="00576D82">
        <w:rPr>
          <w:rFonts w:eastAsia="CGXNV+TimesNewRomanPSMT"/>
          <w:color w:val="000000"/>
          <w:spacing w:val="1"/>
          <w:w w:val="99"/>
          <w:sz w:val="28"/>
          <w:szCs w:val="28"/>
        </w:rPr>
        <w:t>н</w:t>
      </w:r>
      <w:r w:rsidRPr="00576D82">
        <w:rPr>
          <w:rFonts w:eastAsia="CGXNV+TimesNewRomanPSMT"/>
          <w:color w:val="000000"/>
          <w:sz w:val="28"/>
          <w:szCs w:val="28"/>
        </w:rPr>
        <w:t>е – Росс</w:t>
      </w:r>
      <w:r w:rsidRPr="00576D82">
        <w:rPr>
          <w:rFonts w:eastAsia="CGXNV+TimesNewRomanPSMT"/>
          <w:color w:val="000000"/>
          <w:w w:val="99"/>
          <w:sz w:val="28"/>
          <w:szCs w:val="28"/>
        </w:rPr>
        <w:t>и</w:t>
      </w:r>
      <w:r w:rsidRPr="00576D82">
        <w:rPr>
          <w:rFonts w:eastAsia="CGXNV+TimesNewRomanPSMT"/>
          <w:color w:val="000000"/>
          <w:spacing w:val="1"/>
          <w:w w:val="99"/>
          <w:sz w:val="28"/>
          <w:szCs w:val="28"/>
        </w:rPr>
        <w:t>и</w:t>
      </w:r>
      <w:r w:rsidRPr="00576D82">
        <w:rPr>
          <w:rFonts w:eastAsia="CGXNV+TimesNewRomanPSMT"/>
          <w:color w:val="000000"/>
          <w:sz w:val="28"/>
          <w:szCs w:val="28"/>
        </w:rPr>
        <w:t>. Как</w:t>
      </w:r>
      <w:r w:rsidRPr="00576D82">
        <w:rPr>
          <w:rFonts w:eastAsia="CGXNV+TimesNewRomanPSMT"/>
          <w:color w:val="000000"/>
          <w:sz w:val="28"/>
          <w:szCs w:val="28"/>
        </w:rPr>
        <w:tab/>
        <w:t>в</w:t>
      </w:r>
      <w:r w:rsidRPr="00576D82">
        <w:rPr>
          <w:rFonts w:eastAsia="CGXNV+TimesNewRomanPSMT"/>
          <w:color w:val="000000"/>
          <w:spacing w:val="-1"/>
          <w:sz w:val="28"/>
          <w:szCs w:val="28"/>
        </w:rPr>
        <w:t>а</w:t>
      </w:r>
      <w:r w:rsidRPr="00576D82">
        <w:rPr>
          <w:rFonts w:eastAsia="CGXNV+TimesNewRomanPSMT"/>
          <w:color w:val="000000"/>
          <w:sz w:val="28"/>
          <w:szCs w:val="28"/>
        </w:rPr>
        <w:t>м</w:t>
      </w:r>
      <w:r w:rsidRPr="00576D82">
        <w:rPr>
          <w:rFonts w:eastAsia="CGXNV+TimesNewRomanPSMT"/>
          <w:color w:val="000000"/>
          <w:sz w:val="28"/>
          <w:szCs w:val="28"/>
        </w:rPr>
        <w:tab/>
      </w:r>
      <w:r w:rsidRPr="00576D82">
        <w:rPr>
          <w:rFonts w:eastAsia="CGXNV+TimesNewRomanPSMT"/>
          <w:color w:val="000000"/>
          <w:spacing w:val="-1"/>
          <w:w w:val="99"/>
          <w:sz w:val="28"/>
          <w:szCs w:val="28"/>
        </w:rPr>
        <w:t>и</w:t>
      </w:r>
      <w:r w:rsidRPr="00576D82">
        <w:rPr>
          <w:rFonts w:eastAsia="CGXNV+TimesNewRomanPSMT"/>
          <w:color w:val="000000"/>
          <w:sz w:val="28"/>
          <w:szCs w:val="28"/>
        </w:rPr>
        <w:t>дея?</w:t>
      </w:r>
      <w:r w:rsidRPr="00576D82">
        <w:rPr>
          <w:rFonts w:eastAsia="CGXNV+TimesNewRomanPSMT"/>
          <w:color w:val="000000"/>
          <w:sz w:val="28"/>
          <w:szCs w:val="28"/>
        </w:rPr>
        <w:tab/>
        <w:t>Н</w:t>
      </w:r>
      <w:r w:rsidRPr="00576D82">
        <w:rPr>
          <w:rFonts w:eastAsia="CGXNV+TimesNewRomanPSMT"/>
          <w:color w:val="000000"/>
          <w:spacing w:val="-1"/>
          <w:sz w:val="28"/>
          <w:szCs w:val="28"/>
        </w:rPr>
        <w:t>а</w:t>
      </w:r>
      <w:r w:rsidRPr="00576D82">
        <w:rPr>
          <w:rFonts w:eastAsia="CGXNV+TimesNewRomanPSMT"/>
          <w:color w:val="000000"/>
          <w:sz w:val="28"/>
          <w:szCs w:val="28"/>
        </w:rPr>
        <w:t xml:space="preserve">м </w:t>
      </w:r>
      <w:r w:rsidRPr="00576D82">
        <w:rPr>
          <w:rFonts w:eastAsia="CGXNV+TimesNewRomanPSMT"/>
          <w:color w:val="000000"/>
          <w:w w:val="99"/>
          <w:sz w:val="28"/>
          <w:szCs w:val="28"/>
        </w:rPr>
        <w:t>п</w:t>
      </w:r>
      <w:r w:rsidRPr="00576D82">
        <w:rPr>
          <w:rFonts w:eastAsia="CGXNV+TimesNewRomanPSMT"/>
          <w:color w:val="000000"/>
          <w:sz w:val="28"/>
          <w:szCs w:val="28"/>
        </w:rPr>
        <w:t>редсто</w:t>
      </w:r>
      <w:r w:rsidRPr="00576D82">
        <w:rPr>
          <w:rFonts w:eastAsia="CGXNV+TimesNewRomanPSMT"/>
          <w:color w:val="000000"/>
          <w:spacing w:val="1"/>
          <w:w w:val="99"/>
          <w:sz w:val="28"/>
          <w:szCs w:val="28"/>
        </w:rPr>
        <w:t>и</w:t>
      </w:r>
      <w:r w:rsidRPr="00576D82">
        <w:rPr>
          <w:rFonts w:eastAsia="CGXNV+TimesNewRomanPSMT"/>
          <w:color w:val="000000"/>
          <w:sz w:val="28"/>
          <w:szCs w:val="28"/>
        </w:rPr>
        <w:t>т    под</w:t>
      </w:r>
      <w:r w:rsidRPr="00576D82">
        <w:rPr>
          <w:rFonts w:eastAsia="CGXNV+TimesNewRomanPSMT"/>
          <w:color w:val="000000"/>
          <w:w w:val="99"/>
          <w:sz w:val="28"/>
          <w:szCs w:val="28"/>
        </w:rPr>
        <w:t>н</w:t>
      </w:r>
      <w:r w:rsidRPr="00576D82">
        <w:rPr>
          <w:rFonts w:eastAsia="CGXNV+TimesNewRomanPSMT"/>
          <w:color w:val="000000"/>
          <w:sz w:val="28"/>
          <w:szCs w:val="28"/>
        </w:rPr>
        <w:t>яться</w:t>
      </w:r>
      <w:r w:rsidRPr="00576D82">
        <w:rPr>
          <w:rFonts w:eastAsia="CGXNV+TimesNewRomanPSMT"/>
          <w:color w:val="000000"/>
          <w:sz w:val="28"/>
          <w:szCs w:val="28"/>
        </w:rPr>
        <w:tab/>
        <w:t xml:space="preserve">в    </w:t>
      </w:r>
      <w:r w:rsidRPr="00576D82">
        <w:rPr>
          <w:rFonts w:eastAsia="CGXNV+TimesNewRomanPSMT"/>
          <w:color w:val="000000"/>
          <w:w w:val="99"/>
          <w:sz w:val="28"/>
          <w:szCs w:val="28"/>
        </w:rPr>
        <w:t>г</w:t>
      </w:r>
      <w:r w:rsidRPr="00576D82">
        <w:rPr>
          <w:rFonts w:eastAsia="CGXNV+TimesNewRomanPSMT"/>
          <w:color w:val="000000"/>
          <w:sz w:val="28"/>
          <w:szCs w:val="28"/>
        </w:rPr>
        <w:t xml:space="preserve">оры, </w:t>
      </w:r>
      <w:r w:rsidRPr="00576D82">
        <w:rPr>
          <w:rFonts w:eastAsia="CGXNV+TimesNewRomanPSMT"/>
          <w:color w:val="000000"/>
          <w:w w:val="99"/>
          <w:sz w:val="28"/>
          <w:szCs w:val="28"/>
        </w:rPr>
        <w:t>п</w:t>
      </w:r>
      <w:r w:rsidRPr="00576D82">
        <w:rPr>
          <w:rFonts w:eastAsia="CGXNV+TimesNewRomanPSMT"/>
          <w:color w:val="000000"/>
          <w:sz w:val="28"/>
          <w:szCs w:val="28"/>
        </w:rPr>
        <w:t>реодо</w:t>
      </w:r>
      <w:r w:rsidRPr="00576D82">
        <w:rPr>
          <w:rFonts w:eastAsia="CGXNV+TimesNewRomanPSMT"/>
          <w:color w:val="000000"/>
          <w:w w:val="99"/>
          <w:sz w:val="28"/>
          <w:szCs w:val="28"/>
        </w:rPr>
        <w:t>л</w:t>
      </w:r>
      <w:r w:rsidRPr="00576D82">
        <w:rPr>
          <w:rFonts w:eastAsia="CGXNV+TimesNewRomanPSMT"/>
          <w:color w:val="000000"/>
          <w:sz w:val="28"/>
          <w:szCs w:val="28"/>
        </w:rPr>
        <w:t>еть рек</w:t>
      </w:r>
      <w:r w:rsidRPr="00576D82">
        <w:rPr>
          <w:rFonts w:eastAsia="CGXNV+TimesNewRomanPSMT"/>
          <w:color w:val="000000"/>
          <w:spacing w:val="1"/>
          <w:w w:val="99"/>
          <w:sz w:val="28"/>
          <w:szCs w:val="28"/>
        </w:rPr>
        <w:t>и</w:t>
      </w:r>
      <w:r w:rsidRPr="00576D82">
        <w:rPr>
          <w:rFonts w:eastAsia="CGXNV+TimesNewRomanPSMT"/>
          <w:color w:val="000000"/>
          <w:sz w:val="28"/>
          <w:szCs w:val="28"/>
        </w:rPr>
        <w:t xml:space="preserve">, </w:t>
      </w:r>
      <w:r w:rsidRPr="00576D82">
        <w:rPr>
          <w:rFonts w:eastAsia="CGXNV+TimesNewRomanPSMT"/>
          <w:color w:val="000000"/>
          <w:w w:val="99"/>
          <w:sz w:val="28"/>
          <w:szCs w:val="28"/>
        </w:rPr>
        <w:t>п</w:t>
      </w:r>
      <w:r w:rsidRPr="00576D82">
        <w:rPr>
          <w:rFonts w:eastAsia="CGXNV+TimesNewRomanPSMT"/>
          <w:color w:val="000000"/>
          <w:spacing w:val="-1"/>
          <w:sz w:val="28"/>
          <w:szCs w:val="28"/>
        </w:rPr>
        <w:t>р</w:t>
      </w:r>
      <w:r w:rsidRPr="00576D82">
        <w:rPr>
          <w:rFonts w:eastAsia="CGXNV+TimesNewRomanPSMT"/>
          <w:color w:val="000000"/>
          <w:sz w:val="28"/>
          <w:szCs w:val="28"/>
        </w:rPr>
        <w:t>о</w:t>
      </w:r>
      <w:r w:rsidRPr="00576D82">
        <w:rPr>
          <w:rFonts w:eastAsia="CGXNV+TimesNewRomanPSMT"/>
          <w:color w:val="000000"/>
          <w:w w:val="99"/>
          <w:sz w:val="28"/>
          <w:szCs w:val="28"/>
        </w:rPr>
        <w:t>й</w:t>
      </w:r>
      <w:r w:rsidRPr="00576D82">
        <w:rPr>
          <w:rFonts w:eastAsia="CGXNV+TimesNewRomanPSMT"/>
          <w:color w:val="000000"/>
          <w:sz w:val="28"/>
          <w:szCs w:val="28"/>
        </w:rPr>
        <w:t>т</w:t>
      </w:r>
      <w:r w:rsidRPr="00576D82">
        <w:rPr>
          <w:rFonts w:eastAsia="CGXNV+TimesNewRomanPSMT"/>
          <w:color w:val="000000"/>
          <w:w w:val="99"/>
          <w:sz w:val="28"/>
          <w:szCs w:val="28"/>
        </w:rPr>
        <w:t xml:space="preserve">и </w:t>
      </w:r>
      <w:r w:rsidRPr="00576D82">
        <w:rPr>
          <w:rFonts w:eastAsia="CGXNV+TimesNewRomanPSMT"/>
          <w:color w:val="000000"/>
          <w:sz w:val="28"/>
          <w:szCs w:val="28"/>
        </w:rPr>
        <w:t>чер</w:t>
      </w:r>
      <w:r w:rsidRPr="00576D82">
        <w:rPr>
          <w:rFonts w:eastAsia="CGXNV+TimesNewRomanPSMT"/>
          <w:color w:val="000000"/>
          <w:spacing w:val="-1"/>
          <w:sz w:val="28"/>
          <w:szCs w:val="28"/>
        </w:rPr>
        <w:t>е</w:t>
      </w:r>
      <w:r w:rsidRPr="00576D82">
        <w:rPr>
          <w:rFonts w:eastAsia="CGXNV+TimesNewRomanPSMT"/>
          <w:color w:val="000000"/>
          <w:sz w:val="28"/>
          <w:szCs w:val="28"/>
        </w:rPr>
        <w:t xml:space="preserve">з </w:t>
      </w:r>
      <w:r w:rsidRPr="00576D82">
        <w:rPr>
          <w:rFonts w:eastAsia="CGXNV+TimesNewRomanPSMT"/>
          <w:color w:val="000000"/>
          <w:w w:val="99"/>
          <w:sz w:val="28"/>
          <w:szCs w:val="28"/>
        </w:rPr>
        <w:t>л</w:t>
      </w:r>
      <w:r w:rsidRPr="00576D82">
        <w:rPr>
          <w:rFonts w:eastAsia="CGXNV+TimesNewRomanPSMT"/>
          <w:color w:val="000000"/>
          <w:sz w:val="28"/>
          <w:szCs w:val="28"/>
        </w:rPr>
        <w:t>е</w:t>
      </w:r>
      <w:r w:rsidRPr="00576D82">
        <w:rPr>
          <w:rFonts w:eastAsia="CGXNV+TimesNewRomanPSMT"/>
          <w:color w:val="000000"/>
          <w:spacing w:val="-1"/>
          <w:sz w:val="28"/>
          <w:szCs w:val="28"/>
        </w:rPr>
        <w:t>с</w:t>
      </w:r>
      <w:r w:rsidRPr="00576D82">
        <w:rPr>
          <w:rFonts w:eastAsia="CGXNV+TimesNewRomanPSMT"/>
          <w:color w:val="000000"/>
          <w:sz w:val="28"/>
          <w:szCs w:val="28"/>
        </w:rPr>
        <w:t xml:space="preserve">. </w:t>
      </w:r>
      <w:r w:rsidRPr="00576D82">
        <w:rPr>
          <w:rFonts w:eastAsia="CGXNV+TimesNewRomanPSMT"/>
          <w:color w:val="000000"/>
          <w:spacing w:val="1"/>
          <w:sz w:val="28"/>
          <w:szCs w:val="28"/>
        </w:rPr>
        <w:t>В</w:t>
      </w:r>
      <w:r w:rsidRPr="00576D82">
        <w:rPr>
          <w:rFonts w:eastAsia="CGXNV+TimesNewRomanPSMT"/>
          <w:color w:val="000000"/>
          <w:sz w:val="28"/>
          <w:szCs w:val="28"/>
        </w:rPr>
        <w:t xml:space="preserve">се </w:t>
      </w:r>
      <w:r w:rsidRPr="00576D82">
        <w:rPr>
          <w:rFonts w:eastAsia="CGXNV+TimesNewRomanPSMT"/>
          <w:color w:val="000000"/>
          <w:w w:val="99"/>
          <w:sz w:val="28"/>
          <w:szCs w:val="28"/>
        </w:rPr>
        <w:t>г</w:t>
      </w:r>
      <w:r w:rsidRPr="00576D82">
        <w:rPr>
          <w:rFonts w:eastAsia="CGXNV+TimesNewRomanPSMT"/>
          <w:color w:val="000000"/>
          <w:sz w:val="28"/>
          <w:szCs w:val="28"/>
        </w:rPr>
        <w:t>ото</w:t>
      </w:r>
      <w:r w:rsidRPr="00576D82">
        <w:rPr>
          <w:rFonts w:eastAsia="CGXNV+TimesNewRomanPSMT"/>
          <w:color w:val="000000"/>
          <w:w w:val="99"/>
          <w:sz w:val="28"/>
          <w:szCs w:val="28"/>
        </w:rPr>
        <w:t>в</w:t>
      </w:r>
      <w:r w:rsidRPr="00576D82">
        <w:rPr>
          <w:rFonts w:eastAsia="CGXNV+TimesNewRomanPSMT"/>
          <w:color w:val="000000"/>
          <w:spacing w:val="1"/>
          <w:sz w:val="28"/>
          <w:szCs w:val="28"/>
        </w:rPr>
        <w:t>ы</w:t>
      </w:r>
      <w:r w:rsidRPr="00576D82">
        <w:rPr>
          <w:rFonts w:eastAsia="CGXNV+TimesNewRomanPSMT"/>
          <w:color w:val="000000"/>
          <w:sz w:val="28"/>
          <w:szCs w:val="28"/>
        </w:rPr>
        <w:t>?</w:t>
      </w:r>
      <w:r w:rsidR="00481C4C">
        <w:rPr>
          <w:rFonts w:eastAsia="CGXNV+TimesNewRomanPSMT"/>
          <w:color w:val="000000"/>
          <w:sz w:val="28"/>
          <w:szCs w:val="28"/>
        </w:rPr>
        <w:t xml:space="preserve"> ( мне приятно, что вы согласились со мной).</w:t>
      </w:r>
    </w:p>
    <w:p w:rsidR="00481C4C" w:rsidRPr="00481C4C" w:rsidRDefault="00481C4C" w:rsidP="00481C4C">
      <w:pPr>
        <w:widowControl w:val="0"/>
        <w:tabs>
          <w:tab w:val="left" w:pos="1583"/>
          <w:tab w:val="left" w:pos="2938"/>
        </w:tabs>
        <w:spacing w:after="0" w:line="238" w:lineRule="auto"/>
        <w:ind w:left="108" w:right="87"/>
        <w:rPr>
          <w:rFonts w:ascii="Times New Roman" w:hAnsi="Times New Roman" w:cs="Times New Roman"/>
          <w:color w:val="000000"/>
          <w:sz w:val="28"/>
          <w:szCs w:val="28"/>
        </w:rPr>
      </w:pP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П</w:t>
      </w:r>
      <w:r w:rsidRPr="00481C4C">
        <w:rPr>
          <w:rFonts w:ascii="Times New Roman" w:eastAsia="CGXNV+TimesNewRomanPSMT" w:hAnsi="Times New Roman" w:cs="Times New Roman"/>
          <w:color w:val="000000"/>
          <w:spacing w:val="-1"/>
          <w:sz w:val="28"/>
          <w:szCs w:val="28"/>
        </w:rPr>
        <w:t>е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р</w:t>
      </w:r>
      <w:r w:rsidRPr="00481C4C">
        <w:rPr>
          <w:rFonts w:ascii="Times New Roman" w:eastAsia="CGXNV+TimesNewRomanPSMT" w:hAnsi="Times New Roman" w:cs="Times New Roman"/>
          <w:color w:val="000000"/>
          <w:spacing w:val="-1"/>
          <w:sz w:val="28"/>
          <w:szCs w:val="28"/>
        </w:rPr>
        <w:t>е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 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 </w:t>
      </w:r>
      <w:r w:rsidRPr="00481C4C">
        <w:rPr>
          <w:rFonts w:ascii="Times New Roman" w:eastAsia="CGXNV+TimesNewRomanPSMT" w:hAnsi="Times New Roman" w:cs="Times New Roman"/>
          <w:color w:val="000000"/>
          <w:spacing w:val="1"/>
          <w:sz w:val="28"/>
          <w:szCs w:val="28"/>
        </w:rPr>
        <w:t>к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 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от</w:t>
      </w:r>
      <w:r w:rsidRPr="00481C4C">
        <w:rPr>
          <w:rFonts w:ascii="Times New Roman" w:eastAsia="CGXNV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рав</w:t>
      </w:r>
      <w:r w:rsidRPr="00481C4C">
        <w:rPr>
          <w:rFonts w:ascii="Times New Roman" w:eastAsia="CGXNV+TimesNewRomanPSMT" w:hAnsi="Times New Roman" w:cs="Times New Roman"/>
          <w:color w:val="000000"/>
          <w:w w:val="99"/>
          <w:sz w:val="28"/>
          <w:szCs w:val="28"/>
        </w:rPr>
        <w:t>и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т</w:t>
      </w:r>
      <w:r w:rsidRPr="00481C4C">
        <w:rPr>
          <w:rFonts w:ascii="Times New Roman" w:eastAsia="CGXNV+TimesNewRomanPSMT" w:hAnsi="Times New Roman" w:cs="Times New Roman"/>
          <w:color w:val="000000"/>
          <w:spacing w:val="1"/>
          <w:sz w:val="28"/>
          <w:szCs w:val="28"/>
        </w:rPr>
        <w:t>ь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 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 </w:t>
      </w:r>
      <w:r w:rsidRPr="00481C4C">
        <w:rPr>
          <w:rFonts w:ascii="Times New Roman" w:eastAsia="CGXNV+TimesNewRomanPSMT" w:hAnsi="Times New Roman" w:cs="Times New Roman"/>
          <w:color w:val="000000"/>
          <w:w w:val="99"/>
          <w:sz w:val="28"/>
          <w:szCs w:val="28"/>
        </w:rPr>
        <w:t>п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уть, ра</w:t>
      </w:r>
      <w:r w:rsidRPr="00481C4C">
        <w:rPr>
          <w:rFonts w:ascii="Times New Roman" w:eastAsia="CGXNV+TimesNewRomanPSMT" w:hAnsi="Times New Roman" w:cs="Times New Roman"/>
          <w:color w:val="000000"/>
          <w:spacing w:val="-1"/>
          <w:sz w:val="28"/>
          <w:szCs w:val="28"/>
        </w:rPr>
        <w:t>сс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кажу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ab/>
      </w:r>
      <w:r w:rsidRPr="00481C4C">
        <w:rPr>
          <w:rFonts w:ascii="Times New Roman" w:eastAsia="CGXNV+TimesNewRomanPSMT" w:hAnsi="Times New Roman" w:cs="Times New Roman"/>
          <w:color w:val="000000"/>
          <w:w w:val="99"/>
          <w:sz w:val="28"/>
          <w:szCs w:val="28"/>
        </w:rPr>
        <w:t>п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р</w:t>
      </w:r>
      <w:r w:rsidRPr="00481C4C">
        <w:rPr>
          <w:rFonts w:ascii="Times New Roman" w:eastAsia="CGXNV+TimesNewRomanPSMT" w:hAnsi="Times New Roman" w:cs="Times New Roman"/>
          <w:color w:val="000000"/>
          <w:spacing w:val="2"/>
          <w:sz w:val="28"/>
          <w:szCs w:val="28"/>
        </w:rPr>
        <w:t>а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в</w:t>
      </w:r>
      <w:r w:rsidRPr="00481C4C">
        <w:rPr>
          <w:rFonts w:ascii="Times New Roman" w:eastAsia="CGXNV+TimesNewRomanPSMT" w:hAnsi="Times New Roman" w:cs="Times New Roman"/>
          <w:color w:val="000000"/>
          <w:w w:val="99"/>
          <w:sz w:val="28"/>
          <w:szCs w:val="28"/>
        </w:rPr>
        <w:t>и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ла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ab/>
      </w:r>
      <w:r w:rsidRPr="00481C4C">
        <w:rPr>
          <w:rFonts w:ascii="Times New Roman" w:eastAsia="CGXNV+TimesNewRomanPSMT" w:hAnsi="Times New Roman" w:cs="Times New Roman"/>
          <w:color w:val="000000"/>
          <w:w w:val="99"/>
          <w:sz w:val="28"/>
          <w:szCs w:val="28"/>
        </w:rPr>
        <w:t>н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аше</w:t>
      </w:r>
      <w:r w:rsidRPr="00481C4C">
        <w:rPr>
          <w:rFonts w:ascii="Times New Roman" w:eastAsia="CGXNV+TimesNewRomanPSMT" w:hAnsi="Times New Roman" w:cs="Times New Roman"/>
          <w:color w:val="000000"/>
          <w:w w:val="99"/>
          <w:sz w:val="28"/>
          <w:szCs w:val="28"/>
        </w:rPr>
        <w:t>г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о </w:t>
      </w:r>
      <w:r w:rsidRPr="00481C4C">
        <w:rPr>
          <w:rFonts w:ascii="Times New Roman" w:eastAsia="CGXNV+TimesNewRomanPSMT" w:hAnsi="Times New Roman" w:cs="Times New Roman"/>
          <w:color w:val="000000"/>
          <w:w w:val="99"/>
          <w:sz w:val="28"/>
          <w:szCs w:val="28"/>
        </w:rPr>
        <w:t>п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уте</w:t>
      </w:r>
      <w:r w:rsidRPr="00481C4C">
        <w:rPr>
          <w:rFonts w:ascii="Times New Roman" w:eastAsia="CGXNV+TimesNewRomanPSMT" w:hAnsi="Times New Roman" w:cs="Times New Roman"/>
          <w:color w:val="000000"/>
          <w:w w:val="99"/>
          <w:sz w:val="28"/>
          <w:szCs w:val="28"/>
        </w:rPr>
        <w:t>ш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еств</w:t>
      </w:r>
      <w:r w:rsidRPr="00481C4C">
        <w:rPr>
          <w:rFonts w:ascii="Times New Roman" w:eastAsia="CGXNV+TimesNewRomanPSMT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я. 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Н</w:t>
      </w:r>
      <w:r w:rsidRPr="00481C4C">
        <w:rPr>
          <w:rFonts w:ascii="Times New Roman" w:eastAsia="CGXNV+TimesNewRomanPSMT" w:hAnsi="Times New Roman" w:cs="Times New Roman"/>
          <w:color w:val="000000"/>
          <w:spacing w:val="-2"/>
          <w:sz w:val="28"/>
          <w:szCs w:val="28"/>
        </w:rPr>
        <w:t>а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м </w:t>
      </w:r>
      <w:r w:rsidRPr="00481C4C">
        <w:rPr>
          <w:rFonts w:ascii="Times New Roman" w:eastAsia="CGXNV+TimesNewRomanPSMT" w:hAnsi="Times New Roman" w:cs="Times New Roman"/>
          <w:color w:val="333333"/>
          <w:w w:val="99"/>
          <w:sz w:val="28"/>
          <w:szCs w:val="28"/>
        </w:rPr>
        <w:t>п</w:t>
      </w:r>
      <w:r w:rsidRPr="00481C4C">
        <w:rPr>
          <w:rFonts w:ascii="Times New Roman" w:eastAsia="CGXNV+TimesNewRomanPSMT" w:hAnsi="Times New Roman" w:cs="Times New Roman"/>
          <w:color w:val="333333"/>
          <w:sz w:val="28"/>
          <w:szCs w:val="28"/>
        </w:rPr>
        <w:t>редсто</w:t>
      </w:r>
      <w:r w:rsidRPr="00481C4C">
        <w:rPr>
          <w:rFonts w:ascii="Times New Roman" w:eastAsia="CGXNV+TimesNewRomanPSMT" w:hAnsi="Times New Roman" w:cs="Times New Roman"/>
          <w:color w:val="333333"/>
          <w:spacing w:val="1"/>
          <w:w w:val="99"/>
          <w:sz w:val="28"/>
          <w:szCs w:val="28"/>
        </w:rPr>
        <w:t>и</w:t>
      </w:r>
      <w:r w:rsidRPr="00481C4C">
        <w:rPr>
          <w:rFonts w:ascii="Times New Roman" w:eastAsia="CGXNV+TimesNewRomanPSMT" w:hAnsi="Times New Roman" w:cs="Times New Roman"/>
          <w:color w:val="333333"/>
          <w:sz w:val="28"/>
          <w:szCs w:val="28"/>
        </w:rPr>
        <w:t xml:space="preserve">т </w:t>
      </w:r>
      <w:r w:rsidRPr="00481C4C">
        <w:rPr>
          <w:rFonts w:ascii="Times New Roman" w:eastAsia="CGXNV+TimesNewRomanPSMT" w:hAnsi="Times New Roman" w:cs="Times New Roman"/>
          <w:color w:val="333333"/>
          <w:w w:val="99"/>
          <w:sz w:val="28"/>
          <w:szCs w:val="28"/>
        </w:rPr>
        <w:t>п</w:t>
      </w:r>
      <w:r w:rsidRPr="00481C4C">
        <w:rPr>
          <w:rFonts w:ascii="Times New Roman" w:eastAsia="CGXNV+TimesNewRomanPSMT" w:hAnsi="Times New Roman" w:cs="Times New Roman"/>
          <w:color w:val="333333"/>
          <w:sz w:val="28"/>
          <w:szCs w:val="28"/>
        </w:rPr>
        <w:t>ро</w:t>
      </w:r>
      <w:r w:rsidRPr="00481C4C">
        <w:rPr>
          <w:rFonts w:ascii="Times New Roman" w:eastAsia="CGXNV+TimesNewRomanPSMT" w:hAnsi="Times New Roman" w:cs="Times New Roman"/>
          <w:color w:val="333333"/>
          <w:spacing w:val="1"/>
          <w:w w:val="99"/>
          <w:sz w:val="28"/>
          <w:szCs w:val="28"/>
        </w:rPr>
        <w:t>й</w:t>
      </w:r>
      <w:r w:rsidRPr="00481C4C">
        <w:rPr>
          <w:rFonts w:ascii="Times New Roman" w:eastAsia="CGXNV+TimesNewRomanPSMT" w:hAnsi="Times New Roman" w:cs="Times New Roman"/>
          <w:color w:val="333333"/>
          <w:sz w:val="28"/>
          <w:szCs w:val="28"/>
        </w:rPr>
        <w:t>т</w:t>
      </w:r>
      <w:r w:rsidRPr="00481C4C">
        <w:rPr>
          <w:rFonts w:ascii="Times New Roman" w:eastAsia="CGXNV+TimesNewRomanPSMT" w:hAnsi="Times New Roman" w:cs="Times New Roman"/>
          <w:color w:val="333333"/>
          <w:w w:val="99"/>
          <w:sz w:val="28"/>
          <w:szCs w:val="28"/>
        </w:rPr>
        <w:t>и</w:t>
      </w:r>
      <w:r>
        <w:rPr>
          <w:rFonts w:ascii="Times New Roman" w:eastAsia="CGXNV+TimesNewRomanPSMT" w:hAnsi="Times New Roman" w:cs="Times New Roman"/>
          <w:color w:val="333333"/>
          <w:w w:val="99"/>
          <w:sz w:val="28"/>
          <w:szCs w:val="28"/>
        </w:rPr>
        <w:t xml:space="preserve"> 3</w:t>
      </w:r>
      <w:r>
        <w:rPr>
          <w:rFonts w:ascii="Times New Roman" w:eastAsia="CGXNV+TimesNewRomanPSMT" w:hAnsi="Times New Roman" w:cs="Times New Roman"/>
          <w:color w:val="333333"/>
          <w:sz w:val="28"/>
          <w:szCs w:val="28"/>
        </w:rPr>
        <w:t xml:space="preserve"> </w:t>
      </w:r>
      <w:r w:rsidRPr="00481C4C">
        <w:rPr>
          <w:rFonts w:ascii="Times New Roman" w:eastAsia="CGXNV+TimesNewRomanPSMT" w:hAnsi="Times New Roman" w:cs="Times New Roman"/>
          <w:color w:val="333333"/>
          <w:w w:val="99"/>
          <w:sz w:val="28"/>
          <w:szCs w:val="28"/>
        </w:rPr>
        <w:t>и</w:t>
      </w:r>
      <w:r w:rsidRPr="00481C4C">
        <w:rPr>
          <w:rFonts w:ascii="Times New Roman" w:eastAsia="CGXNV+TimesNewRomanPSMT" w:hAnsi="Times New Roman" w:cs="Times New Roman"/>
          <w:color w:val="333333"/>
          <w:sz w:val="28"/>
          <w:szCs w:val="28"/>
        </w:rPr>
        <w:t>с</w:t>
      </w:r>
      <w:r w:rsidRPr="00481C4C">
        <w:rPr>
          <w:rFonts w:ascii="Times New Roman" w:eastAsia="CGXNV+TimesNewRomanPSMT" w:hAnsi="Times New Roman" w:cs="Times New Roman"/>
          <w:color w:val="333333"/>
          <w:w w:val="99"/>
          <w:sz w:val="28"/>
          <w:szCs w:val="28"/>
        </w:rPr>
        <w:t>п</w:t>
      </w:r>
      <w:r w:rsidRPr="00481C4C">
        <w:rPr>
          <w:rFonts w:ascii="Times New Roman" w:eastAsia="CGXNV+TimesNewRomanPSMT" w:hAnsi="Times New Roman" w:cs="Times New Roman"/>
          <w:color w:val="333333"/>
          <w:sz w:val="28"/>
          <w:szCs w:val="28"/>
        </w:rPr>
        <w:t>ыта</w:t>
      </w:r>
      <w:r w:rsidRPr="00481C4C">
        <w:rPr>
          <w:rFonts w:ascii="Times New Roman" w:eastAsia="CGXNV+TimesNewRomanPSMT" w:hAnsi="Times New Roman" w:cs="Times New Roman"/>
          <w:color w:val="333333"/>
          <w:spacing w:val="1"/>
          <w:w w:val="99"/>
          <w:sz w:val="28"/>
          <w:szCs w:val="28"/>
        </w:rPr>
        <w:t>н</w:t>
      </w:r>
      <w:r w:rsidRPr="00481C4C">
        <w:rPr>
          <w:rFonts w:ascii="Times New Roman" w:eastAsia="CGXNV+TimesNewRomanPSMT" w:hAnsi="Times New Roman" w:cs="Times New Roman"/>
          <w:color w:val="333333"/>
          <w:w w:val="99"/>
          <w:sz w:val="28"/>
          <w:szCs w:val="28"/>
        </w:rPr>
        <w:t>и</w:t>
      </w:r>
      <w:r>
        <w:rPr>
          <w:rFonts w:ascii="Times New Roman" w:eastAsia="CGXNV+TimesNewRomanPSMT" w:hAnsi="Times New Roman" w:cs="Times New Roman"/>
          <w:color w:val="333333"/>
          <w:w w:val="99"/>
          <w:sz w:val="28"/>
          <w:szCs w:val="28"/>
        </w:rPr>
        <w:t>я</w:t>
      </w:r>
      <w:r>
        <w:rPr>
          <w:rFonts w:ascii="Times New Roman" w:eastAsia="CGXNV+TimesNewRomanPSMT" w:hAnsi="Times New Roman" w:cs="Times New Roman"/>
          <w:color w:val="333333"/>
          <w:sz w:val="28"/>
          <w:szCs w:val="28"/>
        </w:rPr>
        <w:t xml:space="preserve">. </w:t>
      </w:r>
      <w:r w:rsidRPr="00481C4C">
        <w:rPr>
          <w:rFonts w:ascii="Times New Roman" w:eastAsia="CGXNV+TimesNewRomanPSMT" w:hAnsi="Times New Roman" w:cs="Times New Roman"/>
          <w:color w:val="333333"/>
          <w:sz w:val="28"/>
          <w:szCs w:val="28"/>
        </w:rPr>
        <w:t xml:space="preserve">Каждое </w:t>
      </w:r>
      <w:r w:rsidRPr="00481C4C">
        <w:rPr>
          <w:rFonts w:ascii="Times New Roman" w:eastAsia="CGXNV+TimesNewRomanPSMT" w:hAnsi="Times New Roman" w:cs="Times New Roman"/>
          <w:color w:val="333333"/>
          <w:w w:val="99"/>
          <w:sz w:val="28"/>
          <w:szCs w:val="28"/>
        </w:rPr>
        <w:t>и</w:t>
      </w:r>
      <w:r w:rsidRPr="00481C4C">
        <w:rPr>
          <w:rFonts w:ascii="Times New Roman" w:eastAsia="CGXNV+TimesNewRomanPSMT" w:hAnsi="Times New Roman" w:cs="Times New Roman"/>
          <w:color w:val="333333"/>
          <w:sz w:val="28"/>
          <w:szCs w:val="28"/>
        </w:rPr>
        <w:t>с</w:t>
      </w:r>
      <w:r w:rsidRPr="00481C4C">
        <w:rPr>
          <w:rFonts w:ascii="Times New Roman" w:eastAsia="CGXNV+TimesNewRomanPSMT" w:hAnsi="Times New Roman" w:cs="Times New Roman"/>
          <w:color w:val="333333"/>
          <w:spacing w:val="1"/>
          <w:w w:val="99"/>
          <w:sz w:val="28"/>
          <w:szCs w:val="28"/>
        </w:rPr>
        <w:t>п</w:t>
      </w:r>
      <w:r w:rsidRPr="00481C4C">
        <w:rPr>
          <w:rFonts w:ascii="Times New Roman" w:eastAsia="CGXNV+TimesNewRomanPSMT" w:hAnsi="Times New Roman" w:cs="Times New Roman"/>
          <w:color w:val="333333"/>
          <w:sz w:val="28"/>
          <w:szCs w:val="28"/>
        </w:rPr>
        <w:t>ыта</w:t>
      </w:r>
      <w:r w:rsidRPr="00481C4C">
        <w:rPr>
          <w:rFonts w:ascii="Times New Roman" w:eastAsia="CGXNV+TimesNewRomanPSMT" w:hAnsi="Times New Roman" w:cs="Times New Roman"/>
          <w:color w:val="333333"/>
          <w:w w:val="99"/>
          <w:sz w:val="28"/>
          <w:szCs w:val="28"/>
        </w:rPr>
        <w:t>н</w:t>
      </w:r>
      <w:r w:rsidRPr="00481C4C">
        <w:rPr>
          <w:rFonts w:ascii="Times New Roman" w:eastAsia="CGXNV+TimesNewRomanPSMT" w:hAnsi="Times New Roman" w:cs="Times New Roman"/>
          <w:color w:val="333333"/>
          <w:spacing w:val="1"/>
          <w:w w:val="99"/>
          <w:sz w:val="28"/>
          <w:szCs w:val="28"/>
        </w:rPr>
        <w:t>и</w:t>
      </w:r>
      <w:r w:rsidRPr="00481C4C">
        <w:rPr>
          <w:rFonts w:ascii="Times New Roman" w:eastAsia="CGXNV+TimesNewRomanPSMT" w:hAnsi="Times New Roman" w:cs="Times New Roman"/>
          <w:color w:val="333333"/>
          <w:sz w:val="28"/>
          <w:szCs w:val="28"/>
        </w:rPr>
        <w:t xml:space="preserve">е      будет  </w:t>
      </w:r>
      <w:r w:rsidRPr="00481C4C">
        <w:rPr>
          <w:rFonts w:ascii="Times New Roman" w:eastAsia="CGXNV+TimesNewRomanPSMT" w:hAnsi="Times New Roman" w:cs="Times New Roman"/>
          <w:color w:val="333333"/>
          <w:w w:val="99"/>
          <w:sz w:val="28"/>
          <w:szCs w:val="28"/>
        </w:rPr>
        <w:t>п</w:t>
      </w:r>
      <w:r w:rsidRPr="00481C4C">
        <w:rPr>
          <w:rFonts w:ascii="Times New Roman" w:eastAsia="CGXNV+TimesNewRomanPSMT" w:hAnsi="Times New Roman" w:cs="Times New Roman"/>
          <w:color w:val="333333"/>
          <w:sz w:val="28"/>
          <w:szCs w:val="28"/>
        </w:rPr>
        <w:t>роход</w:t>
      </w:r>
      <w:r w:rsidRPr="00481C4C">
        <w:rPr>
          <w:rFonts w:ascii="Times New Roman" w:eastAsia="CGXNV+TimesNewRomanPSMT" w:hAnsi="Times New Roman" w:cs="Times New Roman"/>
          <w:color w:val="333333"/>
          <w:w w:val="99"/>
          <w:sz w:val="28"/>
          <w:szCs w:val="28"/>
        </w:rPr>
        <w:t>и</w:t>
      </w:r>
      <w:r w:rsidRPr="00481C4C">
        <w:rPr>
          <w:rFonts w:ascii="Times New Roman" w:eastAsia="CGXNV+TimesNewRomanPSMT" w:hAnsi="Times New Roman" w:cs="Times New Roman"/>
          <w:color w:val="333333"/>
          <w:sz w:val="28"/>
          <w:szCs w:val="28"/>
        </w:rPr>
        <w:t>ть в те</w:t>
      </w:r>
      <w:r w:rsidRPr="00481C4C">
        <w:rPr>
          <w:rFonts w:ascii="Times New Roman" w:eastAsia="CGXNV+TimesNewRomanPSMT" w:hAnsi="Times New Roman" w:cs="Times New Roman"/>
          <w:color w:val="333333"/>
          <w:spacing w:val="-1"/>
          <w:sz w:val="28"/>
          <w:szCs w:val="28"/>
        </w:rPr>
        <w:t>ч</w:t>
      </w:r>
      <w:r w:rsidRPr="00481C4C">
        <w:rPr>
          <w:rFonts w:ascii="Times New Roman" w:eastAsia="CGXNV+TimesNewRomanPSMT" w:hAnsi="Times New Roman" w:cs="Times New Roman"/>
          <w:color w:val="333333"/>
          <w:sz w:val="28"/>
          <w:szCs w:val="28"/>
        </w:rPr>
        <w:t>е</w:t>
      </w:r>
      <w:r w:rsidRPr="00481C4C">
        <w:rPr>
          <w:rFonts w:ascii="Times New Roman" w:eastAsia="CGXNV+TimesNewRomanPSMT" w:hAnsi="Times New Roman" w:cs="Times New Roman"/>
          <w:color w:val="333333"/>
          <w:w w:val="99"/>
          <w:sz w:val="28"/>
          <w:szCs w:val="28"/>
        </w:rPr>
        <w:t>н</w:t>
      </w:r>
      <w:r w:rsidRPr="00481C4C">
        <w:rPr>
          <w:rFonts w:ascii="Times New Roman" w:eastAsia="CGXNV+TimesNewRomanPSMT" w:hAnsi="Times New Roman" w:cs="Times New Roman"/>
          <w:color w:val="333333"/>
          <w:spacing w:val="1"/>
          <w:w w:val="99"/>
          <w:sz w:val="28"/>
          <w:szCs w:val="28"/>
        </w:rPr>
        <w:t>и</w:t>
      </w:r>
      <w:r w:rsidRPr="00481C4C">
        <w:rPr>
          <w:rFonts w:ascii="Times New Roman" w:eastAsia="CGXNV+TimesNewRomanPSMT" w:hAnsi="Times New Roman" w:cs="Times New Roman"/>
          <w:color w:val="333333"/>
          <w:sz w:val="28"/>
          <w:szCs w:val="28"/>
        </w:rPr>
        <w:t>е</w:t>
      </w:r>
      <w:r w:rsidR="001272BA">
        <w:rPr>
          <w:rFonts w:ascii="Times New Roman" w:eastAsia="CGXNV+TimesNewRomanPSMT" w:hAnsi="Times New Roman" w:cs="Times New Roman"/>
          <w:color w:val="333333"/>
          <w:sz w:val="28"/>
          <w:szCs w:val="28"/>
        </w:rPr>
        <w:t xml:space="preserve"> 2</w:t>
      </w:r>
      <w:r>
        <w:rPr>
          <w:rFonts w:ascii="Times New Roman" w:eastAsia="CGXNV+TimesNewRomanPSMT" w:hAnsi="Times New Roman" w:cs="Times New Roman"/>
          <w:color w:val="333333"/>
          <w:sz w:val="28"/>
          <w:szCs w:val="28"/>
        </w:rPr>
        <w:t xml:space="preserve"> </w:t>
      </w:r>
      <w:r w:rsidRPr="00481C4C">
        <w:rPr>
          <w:rFonts w:ascii="Times New Roman" w:eastAsia="CGXNV+TimesNewRomanPSMT" w:hAnsi="Times New Roman" w:cs="Times New Roman"/>
          <w:color w:val="333333"/>
          <w:sz w:val="28"/>
          <w:szCs w:val="28"/>
        </w:rPr>
        <w:t>м</w:t>
      </w:r>
      <w:r w:rsidRPr="00481C4C">
        <w:rPr>
          <w:rFonts w:ascii="Times New Roman" w:eastAsia="CGXNV+TimesNewRomanPSMT" w:hAnsi="Times New Roman" w:cs="Times New Roman"/>
          <w:color w:val="333333"/>
          <w:spacing w:val="1"/>
          <w:w w:val="99"/>
          <w:sz w:val="28"/>
          <w:szCs w:val="28"/>
        </w:rPr>
        <w:t>и</w:t>
      </w:r>
      <w:r w:rsidRPr="00481C4C">
        <w:rPr>
          <w:rFonts w:ascii="Times New Roman" w:eastAsia="CGXNV+TimesNewRomanPSMT" w:hAnsi="Times New Roman" w:cs="Times New Roman"/>
          <w:color w:val="333333"/>
          <w:w w:val="99"/>
          <w:sz w:val="28"/>
          <w:szCs w:val="28"/>
        </w:rPr>
        <w:t>н</w:t>
      </w:r>
      <w:r w:rsidRPr="00481C4C">
        <w:rPr>
          <w:rFonts w:ascii="Times New Roman" w:eastAsia="CGXNV+TimesNewRomanPSMT" w:hAnsi="Times New Roman" w:cs="Times New Roman"/>
          <w:color w:val="333333"/>
          <w:sz w:val="28"/>
          <w:szCs w:val="28"/>
        </w:rPr>
        <w:t>ут.</w:t>
      </w:r>
      <w:r>
        <w:rPr>
          <w:rFonts w:ascii="Times New Roman" w:eastAsia="CGXNV+TimesNewRomanPSMT" w:hAnsi="Times New Roman" w:cs="Times New Roman"/>
          <w:color w:val="333333"/>
          <w:sz w:val="28"/>
          <w:szCs w:val="28"/>
        </w:rPr>
        <w:t xml:space="preserve"> </w:t>
      </w:r>
      <w:r w:rsidRPr="00481C4C">
        <w:rPr>
          <w:rFonts w:ascii="Times New Roman" w:eastAsia="CGXNV+TimesNewRomanPSMT" w:hAnsi="Times New Roman" w:cs="Times New Roman"/>
          <w:color w:val="333333"/>
          <w:spacing w:val="2"/>
          <w:sz w:val="28"/>
          <w:szCs w:val="28"/>
        </w:rPr>
        <w:t>С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лед</w:t>
      </w:r>
      <w:r w:rsidRPr="00481C4C">
        <w:rPr>
          <w:rFonts w:ascii="Times New Roman" w:eastAsia="CGXNV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 </w:t>
      </w:r>
      <w:r w:rsidRPr="00481C4C">
        <w:rPr>
          <w:rFonts w:ascii="Times New Roman" w:eastAsia="CGXNV+TimesNewRomanPSMT" w:hAnsi="Times New Roman" w:cs="Times New Roman"/>
          <w:color w:val="000000"/>
          <w:spacing w:val="1"/>
          <w:sz w:val="28"/>
          <w:szCs w:val="28"/>
        </w:rPr>
        <w:t>з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а вр</w:t>
      </w:r>
      <w:r w:rsidRPr="00481C4C">
        <w:rPr>
          <w:rFonts w:ascii="Times New Roman" w:eastAsia="CGXNV+TimesNewRomanPSMT" w:hAnsi="Times New Roman" w:cs="Times New Roman"/>
          <w:color w:val="000000"/>
          <w:spacing w:val="-1"/>
          <w:sz w:val="28"/>
          <w:szCs w:val="28"/>
        </w:rPr>
        <w:t>е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м</w:t>
      </w:r>
      <w:r w:rsidRPr="00481C4C">
        <w:rPr>
          <w:rFonts w:ascii="Times New Roman" w:eastAsia="CGXNV+TimesNewRomanPSMT" w:hAnsi="Times New Roman" w:cs="Times New Roman"/>
          <w:color w:val="000000"/>
          <w:spacing w:val="-1"/>
          <w:sz w:val="28"/>
          <w:szCs w:val="28"/>
        </w:rPr>
        <w:t>е</w:t>
      </w:r>
      <w:r w:rsidRPr="00481C4C">
        <w:rPr>
          <w:rFonts w:ascii="Times New Roman" w:eastAsia="CGXNV+TimesNewRomanPSMT" w:hAnsi="Times New Roman" w:cs="Times New Roman"/>
          <w:color w:val="000000"/>
          <w:w w:val="99"/>
          <w:sz w:val="28"/>
          <w:szCs w:val="28"/>
        </w:rPr>
        <w:t>н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 </w:t>
      </w:r>
      <w:r w:rsidRPr="00481C4C">
        <w:rPr>
          <w:rFonts w:ascii="Times New Roman" w:eastAsia="CGXNV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омож</w:t>
      </w:r>
      <w:r w:rsidRPr="00481C4C">
        <w:rPr>
          <w:rFonts w:ascii="Times New Roman" w:eastAsia="CGXNV+TimesNewRomanPSMT" w:hAnsi="Times New Roman" w:cs="Times New Roman"/>
          <w:color w:val="000000"/>
          <w:spacing w:val="-1"/>
          <w:sz w:val="28"/>
          <w:szCs w:val="28"/>
        </w:rPr>
        <w:t>е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 </w:t>
      </w:r>
      <w:r w:rsidRPr="00481C4C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481C4C">
        <w:rPr>
          <w:rFonts w:ascii="Times New Roman" w:eastAsia="CGXNV+TimesNewRomanPSMT" w:hAnsi="Times New Roman" w:cs="Times New Roman"/>
          <w:color w:val="000000"/>
          <w:spacing w:val="1"/>
          <w:sz w:val="28"/>
          <w:szCs w:val="28"/>
        </w:rPr>
        <w:t>с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еку</w:t>
      </w:r>
      <w:r w:rsidRPr="00481C4C">
        <w:rPr>
          <w:rFonts w:ascii="Times New Roman" w:eastAsia="CGXNV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домер</w:t>
      </w:r>
      <w:r w:rsidRPr="00481C4C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481C4C" w:rsidRPr="00481C4C" w:rsidRDefault="00481C4C" w:rsidP="00481C4C">
      <w:pPr>
        <w:widowControl w:val="0"/>
        <w:tabs>
          <w:tab w:val="left" w:pos="1583"/>
          <w:tab w:val="left" w:pos="2938"/>
        </w:tabs>
        <w:spacing w:after="0" w:line="238" w:lineRule="auto"/>
        <w:ind w:left="108" w:right="87"/>
        <w:rPr>
          <w:rFonts w:ascii="Times New Roman" w:eastAsia="CGXNV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Когда закончится время выполнения задания,  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вы услышите звук колокольчика. После     каждого     выполненного задания,</w:t>
      </w: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 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к</w:t>
      </w:r>
      <w:r w:rsidR="00FE1C85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апитан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 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будет</w:t>
      </w: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 </w:t>
      </w: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получать </w:t>
      </w:r>
      <w:r w:rsidR="00FE1C85">
        <w:rPr>
          <w:rFonts w:ascii="Times New Roman" w:eastAsia="CGXNV+TimesNewRomanPSMT" w:hAnsi="Times New Roman" w:cs="Times New Roman"/>
          <w:color w:val="000000"/>
          <w:sz w:val="28"/>
          <w:szCs w:val="28"/>
        </w:rPr>
        <w:t>«</w:t>
      </w:r>
      <w:proofErr w:type="spellStart"/>
      <w:r w:rsidR="00FE1C85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пятюню</w:t>
      </w:r>
      <w:proofErr w:type="spellEnd"/>
      <w:r w:rsidR="00FE1C85">
        <w:rPr>
          <w:rFonts w:ascii="Times New Roman" w:eastAsia="CGXNV+TimesNewRomanPSMT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 </w:t>
      </w:r>
    </w:p>
    <w:p w:rsidR="00481C4C" w:rsidRDefault="00481C4C" w:rsidP="00481C4C">
      <w:pPr>
        <w:widowControl w:val="0"/>
        <w:tabs>
          <w:tab w:val="left" w:pos="1583"/>
          <w:tab w:val="left" w:pos="2962"/>
        </w:tabs>
        <w:spacing w:before="11" w:line="238" w:lineRule="auto"/>
        <w:ind w:left="108" w:right="87"/>
        <w:rPr>
          <w:rFonts w:ascii="Times New Roman" w:eastAsia="CGXNV+TimesNewRomanPSMT" w:hAnsi="Times New Roman" w:cs="Times New Roman"/>
          <w:color w:val="000000"/>
          <w:sz w:val="28"/>
          <w:szCs w:val="28"/>
        </w:rPr>
      </w:pPr>
      <w:r w:rsidRPr="00481C4C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Как вы думаете, у нас получится?</w:t>
      </w: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 </w:t>
      </w:r>
    </w:p>
    <w:p w:rsidR="00481C4C" w:rsidRDefault="00481C4C" w:rsidP="00481C4C">
      <w:pPr>
        <w:widowControl w:val="0"/>
        <w:tabs>
          <w:tab w:val="left" w:pos="1583"/>
          <w:tab w:val="left" w:pos="2962"/>
        </w:tabs>
        <w:spacing w:before="11" w:line="238" w:lineRule="auto"/>
        <w:ind w:left="108" w:right="87"/>
        <w:rPr>
          <w:rFonts w:ascii="Times New Roman" w:eastAsia="CGXNV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Тогда в путь! </w:t>
      </w:r>
    </w:p>
    <w:p w:rsidR="00454E0B" w:rsidRPr="00481C4C" w:rsidRDefault="001272BA" w:rsidP="00FE1C85">
      <w:pPr>
        <w:widowControl w:val="0"/>
        <w:tabs>
          <w:tab w:val="left" w:pos="1583"/>
          <w:tab w:val="left" w:pos="2962"/>
        </w:tabs>
        <w:spacing w:before="11" w:line="238" w:lineRule="auto"/>
        <w:ind w:left="108" w:right="87"/>
        <w:rPr>
          <w:rFonts w:ascii="Times New Roman" w:eastAsia="CGXNV+TimesNewRomanPSMT" w:hAnsi="Times New Roman" w:cs="Times New Roman"/>
          <w:color w:val="000000"/>
          <w:sz w:val="28"/>
          <w:szCs w:val="28"/>
        </w:rPr>
      </w:pPr>
      <w:r w:rsidRPr="001272BA">
        <w:rPr>
          <w:rFonts w:ascii="Times New Roman" w:eastAsia="CGXNV+TimesNewRomanPSMT" w:hAnsi="Times New Roman" w:cs="Times New Roman"/>
          <w:color w:val="000000"/>
          <w:sz w:val="28"/>
          <w:szCs w:val="28"/>
          <w:u w:val="single"/>
        </w:rPr>
        <w:t>1 испытание «В поход</w:t>
      </w:r>
      <w:r w:rsidR="00481C4C" w:rsidRPr="001272BA">
        <w:rPr>
          <w:rFonts w:ascii="Times New Roman" w:eastAsia="CGXNV+TimesNewRomanPSMT" w:hAnsi="Times New Roman" w:cs="Times New Roman"/>
          <w:color w:val="000000"/>
          <w:sz w:val="28"/>
          <w:szCs w:val="28"/>
          <w:u w:val="single"/>
        </w:rPr>
        <w:t>»</w:t>
      </w: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. </w:t>
      </w:r>
      <w:r w:rsidR="00FE1C85"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( </w:t>
      </w: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>включаем секундомер)</w:t>
      </w:r>
    </w:p>
    <w:p w:rsidR="00FE1C85" w:rsidRPr="00FE1C85" w:rsidRDefault="00454E0B" w:rsidP="00576D82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а) </w:t>
      </w:r>
      <w:r w:rsidR="00FE1C85">
        <w:rPr>
          <w:color w:val="000000"/>
          <w:sz w:val="28"/>
          <w:szCs w:val="28"/>
          <w:shd w:val="clear" w:color="auto" w:fill="FFFFFF"/>
        </w:rPr>
        <w:t xml:space="preserve"> </w:t>
      </w:r>
      <w:r w:rsidR="00FE1C85" w:rsidRPr="00FE1C85">
        <w:rPr>
          <w:i/>
          <w:color w:val="000000"/>
          <w:sz w:val="28"/>
          <w:szCs w:val="28"/>
          <w:shd w:val="clear" w:color="auto" w:fill="FFFFFF"/>
        </w:rPr>
        <w:t>Разминка «В поход!»</w:t>
      </w:r>
    </w:p>
    <w:p w:rsidR="00481C4C" w:rsidRPr="00454E0B" w:rsidRDefault="00481C4C" w:rsidP="00576D8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454E0B">
        <w:rPr>
          <w:color w:val="000000"/>
          <w:sz w:val="28"/>
          <w:szCs w:val="28"/>
          <w:shd w:val="clear" w:color="auto" w:fill="FFFFFF"/>
        </w:rPr>
        <w:t>Эй, веселый народ,</w:t>
      </w:r>
    </w:p>
    <w:p w:rsidR="00481C4C" w:rsidRPr="00454E0B" w:rsidRDefault="00481C4C" w:rsidP="00576D8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454E0B">
        <w:rPr>
          <w:color w:val="000000"/>
          <w:sz w:val="28"/>
          <w:szCs w:val="28"/>
          <w:shd w:val="clear" w:color="auto" w:fill="FFFFFF"/>
        </w:rPr>
        <w:t>Оправляемся в поход,</w:t>
      </w:r>
      <w:r w:rsidRPr="00454E0B">
        <w:rPr>
          <w:color w:val="000000"/>
          <w:sz w:val="28"/>
          <w:szCs w:val="28"/>
        </w:rPr>
        <w:br/>
      </w:r>
      <w:r w:rsidRPr="00454E0B">
        <w:rPr>
          <w:color w:val="000000"/>
          <w:sz w:val="28"/>
          <w:szCs w:val="28"/>
          <w:shd w:val="clear" w:color="auto" w:fill="FFFFFF"/>
        </w:rPr>
        <w:t>Мостик в стороны качался,</w:t>
      </w:r>
      <w:r w:rsidRPr="00454E0B">
        <w:rPr>
          <w:color w:val="000000"/>
          <w:sz w:val="28"/>
          <w:szCs w:val="28"/>
        </w:rPr>
        <w:br/>
      </w:r>
      <w:r w:rsidRPr="00454E0B">
        <w:rPr>
          <w:color w:val="000000"/>
          <w:sz w:val="28"/>
          <w:szCs w:val="28"/>
          <w:shd w:val="clear" w:color="auto" w:fill="FFFFFF"/>
        </w:rPr>
        <w:t>А под ним ручей смеялся.</w:t>
      </w:r>
      <w:r w:rsidRPr="00454E0B">
        <w:rPr>
          <w:color w:val="000000"/>
          <w:sz w:val="28"/>
          <w:szCs w:val="28"/>
        </w:rPr>
        <w:br/>
      </w:r>
      <w:r w:rsidRPr="00454E0B">
        <w:rPr>
          <w:color w:val="000000"/>
          <w:sz w:val="28"/>
          <w:szCs w:val="28"/>
          <w:shd w:val="clear" w:color="auto" w:fill="FFFFFF"/>
        </w:rPr>
        <w:t>На носочках мы пойдём,</w:t>
      </w:r>
      <w:r w:rsidRPr="00454E0B">
        <w:rPr>
          <w:color w:val="000000"/>
          <w:sz w:val="28"/>
          <w:szCs w:val="28"/>
        </w:rPr>
        <w:br/>
      </w:r>
      <w:r w:rsidRPr="00454E0B">
        <w:rPr>
          <w:color w:val="000000"/>
          <w:sz w:val="28"/>
          <w:szCs w:val="28"/>
          <w:shd w:val="clear" w:color="auto" w:fill="FFFFFF"/>
        </w:rPr>
        <w:t>На тот бе</w:t>
      </w:r>
      <w:r w:rsidR="001272BA">
        <w:rPr>
          <w:color w:val="000000"/>
          <w:sz w:val="28"/>
          <w:szCs w:val="28"/>
          <w:shd w:val="clear" w:color="auto" w:fill="FFFFFF"/>
        </w:rPr>
        <w:t>рег попадём. (по мостику – руки в стороны, на носках</w:t>
      </w:r>
      <w:r w:rsidRPr="00454E0B">
        <w:rPr>
          <w:color w:val="000000"/>
          <w:sz w:val="28"/>
          <w:szCs w:val="28"/>
          <w:shd w:val="clear" w:color="auto" w:fill="FFFFFF"/>
        </w:rPr>
        <w:t>)</w:t>
      </w:r>
      <w:r w:rsidRPr="00454E0B">
        <w:rPr>
          <w:color w:val="000000"/>
          <w:sz w:val="28"/>
          <w:szCs w:val="28"/>
        </w:rPr>
        <w:br/>
      </w:r>
      <w:r w:rsidRPr="00454E0B">
        <w:rPr>
          <w:color w:val="000000"/>
          <w:sz w:val="28"/>
          <w:szCs w:val="28"/>
        </w:rPr>
        <w:br/>
      </w:r>
      <w:r w:rsidRPr="00454E0B">
        <w:rPr>
          <w:color w:val="000000"/>
          <w:sz w:val="28"/>
          <w:szCs w:val="28"/>
          <w:shd w:val="clear" w:color="auto" w:fill="FFFFFF"/>
        </w:rPr>
        <w:t>Дальше -глубже в лес зашли,</w:t>
      </w:r>
      <w:r w:rsidRPr="00454E0B">
        <w:rPr>
          <w:color w:val="000000"/>
          <w:sz w:val="28"/>
          <w:szCs w:val="28"/>
        </w:rPr>
        <w:br/>
      </w:r>
      <w:r w:rsidRPr="00454E0B">
        <w:rPr>
          <w:color w:val="000000"/>
          <w:sz w:val="28"/>
          <w:szCs w:val="28"/>
          <w:shd w:val="clear" w:color="auto" w:fill="FFFFFF"/>
        </w:rPr>
        <w:t>Налетели комары.</w:t>
      </w:r>
      <w:r w:rsidRPr="00454E0B">
        <w:rPr>
          <w:color w:val="000000"/>
          <w:sz w:val="28"/>
          <w:szCs w:val="28"/>
        </w:rPr>
        <w:br/>
      </w:r>
      <w:r w:rsidRPr="00454E0B">
        <w:rPr>
          <w:color w:val="000000"/>
          <w:sz w:val="28"/>
          <w:szCs w:val="28"/>
          <w:shd w:val="clear" w:color="auto" w:fill="FFFFFF"/>
        </w:rPr>
        <w:t>Руки вверх - хлопок над головой,</w:t>
      </w:r>
      <w:r w:rsidRPr="00454E0B">
        <w:rPr>
          <w:color w:val="000000"/>
          <w:sz w:val="28"/>
          <w:szCs w:val="28"/>
        </w:rPr>
        <w:br/>
      </w:r>
      <w:r w:rsidRPr="00454E0B">
        <w:rPr>
          <w:color w:val="000000"/>
          <w:sz w:val="28"/>
          <w:szCs w:val="28"/>
          <w:shd w:val="clear" w:color="auto" w:fill="FFFFFF"/>
        </w:rPr>
        <w:t>Руки вниз -хлопок другой.</w:t>
      </w:r>
    </w:p>
    <w:p w:rsidR="00481C4C" w:rsidRPr="00454E0B" w:rsidRDefault="00481C4C" w:rsidP="00576D8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454E0B">
        <w:rPr>
          <w:color w:val="000000"/>
          <w:sz w:val="28"/>
          <w:szCs w:val="28"/>
          <w:shd w:val="clear" w:color="auto" w:fill="FFFFFF"/>
        </w:rPr>
        <w:t>Комаров всех перебьём</w:t>
      </w:r>
      <w:r w:rsidRPr="00454E0B">
        <w:rPr>
          <w:color w:val="000000"/>
          <w:sz w:val="28"/>
          <w:szCs w:val="28"/>
        </w:rPr>
        <w:br/>
      </w:r>
      <w:r w:rsidRPr="00454E0B">
        <w:rPr>
          <w:color w:val="000000"/>
          <w:sz w:val="28"/>
          <w:szCs w:val="28"/>
          <w:shd w:val="clear" w:color="auto" w:fill="FFFFFF"/>
        </w:rPr>
        <w:t>И к болоту подойдём.</w:t>
      </w:r>
      <w:r w:rsidR="001272BA">
        <w:rPr>
          <w:color w:val="000000"/>
          <w:sz w:val="28"/>
          <w:szCs w:val="28"/>
          <w:shd w:val="clear" w:color="auto" w:fill="FFFFFF"/>
        </w:rPr>
        <w:t xml:space="preserve"> (упр. руки вверх, руки вниз)</w:t>
      </w:r>
    </w:p>
    <w:p w:rsidR="00481C4C" w:rsidRPr="00454E0B" w:rsidRDefault="00481C4C" w:rsidP="00576D8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454E0B">
        <w:rPr>
          <w:color w:val="000000"/>
          <w:sz w:val="28"/>
          <w:szCs w:val="28"/>
        </w:rPr>
        <w:lastRenderedPageBreak/>
        <w:br/>
      </w:r>
      <w:r w:rsidRPr="00454E0B">
        <w:rPr>
          <w:color w:val="000000"/>
          <w:sz w:val="28"/>
          <w:szCs w:val="28"/>
          <w:shd w:val="clear" w:color="auto" w:fill="FFFFFF"/>
        </w:rPr>
        <w:t>Перейдём преграду вмиг</w:t>
      </w:r>
      <w:r w:rsidR="001272BA">
        <w:rPr>
          <w:color w:val="000000"/>
          <w:sz w:val="28"/>
          <w:szCs w:val="28"/>
          <w:shd w:val="clear" w:color="auto" w:fill="FFFFFF"/>
        </w:rPr>
        <w:t>,</w:t>
      </w:r>
      <w:r w:rsidRPr="00454E0B">
        <w:rPr>
          <w:color w:val="000000"/>
          <w:sz w:val="28"/>
          <w:szCs w:val="28"/>
        </w:rPr>
        <w:br/>
      </w:r>
      <w:r w:rsidRPr="00454E0B">
        <w:rPr>
          <w:color w:val="000000"/>
          <w:sz w:val="28"/>
          <w:szCs w:val="28"/>
          <w:shd w:val="clear" w:color="auto" w:fill="FFFFFF"/>
        </w:rPr>
        <w:t>И по кочкам прыг, прыг, прыг.</w:t>
      </w:r>
      <w:r w:rsidR="001272BA">
        <w:rPr>
          <w:color w:val="000000"/>
          <w:sz w:val="28"/>
          <w:szCs w:val="28"/>
          <w:shd w:val="clear" w:color="auto" w:fill="FFFFFF"/>
        </w:rPr>
        <w:t xml:space="preserve"> (подскоки)</w:t>
      </w:r>
    </w:p>
    <w:p w:rsidR="00454E0B" w:rsidRPr="00454E0B" w:rsidRDefault="00481C4C" w:rsidP="00576D8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454E0B">
        <w:rPr>
          <w:color w:val="000000"/>
          <w:sz w:val="28"/>
          <w:szCs w:val="28"/>
          <w:shd w:val="clear" w:color="auto" w:fill="FFFFFF"/>
        </w:rPr>
        <w:t>Вдруг мы видим у куста</w:t>
      </w:r>
      <w:r w:rsidRPr="00454E0B">
        <w:rPr>
          <w:color w:val="000000"/>
          <w:sz w:val="28"/>
          <w:szCs w:val="28"/>
        </w:rPr>
        <w:br/>
      </w:r>
      <w:r w:rsidRPr="00454E0B">
        <w:rPr>
          <w:color w:val="000000"/>
          <w:sz w:val="28"/>
          <w:szCs w:val="28"/>
          <w:shd w:val="clear" w:color="auto" w:fill="FFFFFF"/>
        </w:rPr>
        <w:t>Выпал птенчик из гнезда.</w:t>
      </w:r>
      <w:r w:rsidRPr="00454E0B">
        <w:rPr>
          <w:color w:val="000000"/>
          <w:sz w:val="28"/>
          <w:szCs w:val="28"/>
        </w:rPr>
        <w:br/>
      </w:r>
      <w:r w:rsidRPr="00454E0B">
        <w:rPr>
          <w:color w:val="000000"/>
          <w:sz w:val="28"/>
          <w:szCs w:val="28"/>
          <w:shd w:val="clear" w:color="auto" w:fill="FFFFFF"/>
        </w:rPr>
        <w:t>Тихо птенчика берём</w:t>
      </w:r>
      <w:r w:rsidRPr="00454E0B">
        <w:rPr>
          <w:color w:val="000000"/>
          <w:sz w:val="28"/>
          <w:szCs w:val="28"/>
        </w:rPr>
        <w:br/>
      </w:r>
      <w:r w:rsidRPr="00454E0B">
        <w:rPr>
          <w:color w:val="000000"/>
          <w:sz w:val="28"/>
          <w:szCs w:val="28"/>
          <w:shd w:val="clear" w:color="auto" w:fill="FFFFFF"/>
        </w:rPr>
        <w:t>И назад в гнездо кладём.  (наклоны)</w:t>
      </w:r>
      <w:r w:rsidRPr="00454E0B">
        <w:rPr>
          <w:color w:val="000000"/>
          <w:sz w:val="28"/>
          <w:szCs w:val="28"/>
        </w:rPr>
        <w:br/>
      </w:r>
      <w:r w:rsidRPr="00454E0B">
        <w:rPr>
          <w:color w:val="000000"/>
          <w:sz w:val="28"/>
          <w:szCs w:val="28"/>
        </w:rPr>
        <w:br/>
      </w:r>
      <w:r w:rsidRPr="00454E0B">
        <w:rPr>
          <w:color w:val="000000"/>
          <w:sz w:val="28"/>
          <w:szCs w:val="28"/>
          <w:shd w:val="clear" w:color="auto" w:fill="FFFFFF"/>
        </w:rPr>
        <w:t>Дальше по лесу шагаем</w:t>
      </w:r>
      <w:r w:rsidR="001272BA">
        <w:rPr>
          <w:color w:val="000000"/>
          <w:sz w:val="28"/>
          <w:szCs w:val="28"/>
          <w:shd w:val="clear" w:color="auto" w:fill="FFFFFF"/>
        </w:rPr>
        <w:t>,</w:t>
      </w:r>
      <w:r w:rsidRPr="00454E0B">
        <w:rPr>
          <w:color w:val="000000"/>
          <w:sz w:val="28"/>
          <w:szCs w:val="28"/>
        </w:rPr>
        <w:br/>
      </w:r>
      <w:r w:rsidRPr="00454E0B">
        <w:rPr>
          <w:color w:val="000000"/>
          <w:sz w:val="28"/>
          <w:szCs w:val="28"/>
          <w:shd w:val="clear" w:color="auto" w:fill="FFFFFF"/>
        </w:rPr>
        <w:t>И медведя мы встречаем.</w:t>
      </w:r>
      <w:r w:rsidRPr="00454E0B">
        <w:rPr>
          <w:color w:val="000000"/>
          <w:sz w:val="28"/>
          <w:szCs w:val="28"/>
        </w:rPr>
        <w:br/>
      </w:r>
      <w:r w:rsidRPr="00454E0B">
        <w:rPr>
          <w:color w:val="000000"/>
          <w:sz w:val="28"/>
          <w:szCs w:val="28"/>
          <w:shd w:val="clear" w:color="auto" w:fill="FFFFFF"/>
        </w:rPr>
        <w:t>Руки за голову кладём</w:t>
      </w:r>
      <w:r w:rsidR="001272BA">
        <w:rPr>
          <w:color w:val="000000"/>
          <w:sz w:val="28"/>
          <w:szCs w:val="28"/>
          <w:shd w:val="clear" w:color="auto" w:fill="FFFFFF"/>
        </w:rPr>
        <w:t>,</w:t>
      </w:r>
      <w:r w:rsidRPr="00454E0B">
        <w:rPr>
          <w:color w:val="000000"/>
          <w:sz w:val="28"/>
          <w:szCs w:val="28"/>
        </w:rPr>
        <w:br/>
      </w:r>
      <w:r w:rsidR="001272BA">
        <w:rPr>
          <w:color w:val="000000"/>
          <w:sz w:val="28"/>
          <w:szCs w:val="28"/>
          <w:shd w:val="clear" w:color="auto" w:fill="FFFFFF"/>
        </w:rPr>
        <w:t>И на пяточках</w:t>
      </w:r>
      <w:r w:rsidRPr="00454E0B">
        <w:rPr>
          <w:color w:val="000000"/>
          <w:sz w:val="28"/>
          <w:szCs w:val="28"/>
          <w:shd w:val="clear" w:color="auto" w:fill="FFFFFF"/>
        </w:rPr>
        <w:t xml:space="preserve"> идём.</w:t>
      </w:r>
      <w:r w:rsidR="001272BA">
        <w:rPr>
          <w:color w:val="000000"/>
          <w:sz w:val="28"/>
          <w:szCs w:val="28"/>
          <w:shd w:val="clear" w:color="auto" w:fill="FFFFFF"/>
        </w:rPr>
        <w:t xml:space="preserve"> (руки за голову, ходьба на пятках)</w:t>
      </w:r>
    </w:p>
    <w:p w:rsidR="00481C4C" w:rsidRPr="00454E0B" w:rsidRDefault="00481C4C" w:rsidP="00576D82">
      <w:pPr>
        <w:pStyle w:val="c0"/>
        <w:shd w:val="clear" w:color="auto" w:fill="FFFFFF"/>
        <w:spacing w:before="0" w:beforeAutospacing="0" w:after="0" w:afterAutospacing="0"/>
        <w:rPr>
          <w:rFonts w:eastAsia="CGXNV+TimesNewRomanPSMT"/>
          <w:color w:val="000000"/>
          <w:sz w:val="28"/>
          <w:szCs w:val="28"/>
        </w:rPr>
      </w:pPr>
    </w:p>
    <w:p w:rsidR="00454E0B" w:rsidRPr="00454E0B" w:rsidRDefault="00454E0B" w:rsidP="00576D82">
      <w:pPr>
        <w:pStyle w:val="c0"/>
        <w:shd w:val="clear" w:color="auto" w:fill="FFFFFF"/>
        <w:spacing w:before="0" w:beforeAutospacing="0" w:after="0" w:afterAutospacing="0"/>
        <w:rPr>
          <w:rFonts w:eastAsia="CGXNV+TimesNewRomanPSMT"/>
          <w:color w:val="000000"/>
          <w:sz w:val="28"/>
          <w:szCs w:val="28"/>
        </w:rPr>
      </w:pPr>
      <w:r w:rsidRPr="00454E0B">
        <w:rPr>
          <w:rFonts w:eastAsia="CGXNV+TimesNewRomanPSMT"/>
          <w:color w:val="000000"/>
          <w:sz w:val="28"/>
          <w:szCs w:val="28"/>
        </w:rPr>
        <w:t xml:space="preserve">А потом </w:t>
      </w:r>
      <w:proofErr w:type="spellStart"/>
      <w:r w:rsidRPr="00454E0B">
        <w:rPr>
          <w:rFonts w:eastAsia="CGXNV+TimesNewRomanPSMT"/>
          <w:color w:val="000000"/>
          <w:sz w:val="28"/>
          <w:szCs w:val="28"/>
        </w:rPr>
        <w:t>потом</w:t>
      </w:r>
      <w:proofErr w:type="spellEnd"/>
      <w:r w:rsidRPr="00454E0B">
        <w:rPr>
          <w:rFonts w:eastAsia="CGXNV+TimesNewRomanPSMT"/>
          <w:color w:val="000000"/>
          <w:sz w:val="28"/>
          <w:szCs w:val="28"/>
        </w:rPr>
        <w:t>, потом</w:t>
      </w:r>
    </w:p>
    <w:p w:rsidR="00454E0B" w:rsidRPr="00454E0B" w:rsidRDefault="00454E0B" w:rsidP="00576D82">
      <w:pPr>
        <w:pStyle w:val="c0"/>
        <w:shd w:val="clear" w:color="auto" w:fill="FFFFFF"/>
        <w:spacing w:before="0" w:beforeAutospacing="0" w:after="0" w:afterAutospacing="0"/>
        <w:rPr>
          <w:rFonts w:eastAsia="CGXNV+TimesNewRomanPSMT"/>
          <w:color w:val="000000"/>
          <w:sz w:val="28"/>
          <w:szCs w:val="28"/>
        </w:rPr>
      </w:pPr>
      <w:r w:rsidRPr="00454E0B">
        <w:rPr>
          <w:rFonts w:eastAsia="CGXNV+TimesNewRomanPSMT"/>
          <w:color w:val="000000"/>
          <w:sz w:val="28"/>
          <w:szCs w:val="28"/>
        </w:rPr>
        <w:t>Все бегом, бегом, бегом.</w:t>
      </w:r>
      <w:r w:rsidR="001272BA">
        <w:rPr>
          <w:rFonts w:eastAsia="CGXNV+TimesNewRomanPSMT"/>
          <w:color w:val="000000"/>
          <w:sz w:val="28"/>
          <w:szCs w:val="28"/>
        </w:rPr>
        <w:t xml:space="preserve"> (бег)</w:t>
      </w:r>
    </w:p>
    <w:p w:rsidR="00454E0B" w:rsidRPr="00454E0B" w:rsidRDefault="00454E0B" w:rsidP="00576D82">
      <w:pPr>
        <w:pStyle w:val="c0"/>
        <w:shd w:val="clear" w:color="auto" w:fill="FFFFFF"/>
        <w:spacing w:before="0" w:beforeAutospacing="0" w:after="0" w:afterAutospacing="0"/>
        <w:rPr>
          <w:rFonts w:eastAsia="CGXNV+TimesNewRomanPSMT"/>
          <w:color w:val="000000"/>
          <w:sz w:val="28"/>
          <w:szCs w:val="28"/>
        </w:rPr>
      </w:pPr>
      <w:r w:rsidRPr="00454E0B">
        <w:rPr>
          <w:color w:val="000000"/>
          <w:sz w:val="28"/>
          <w:szCs w:val="28"/>
          <w:shd w:val="clear" w:color="auto" w:fill="FFFFFF"/>
        </w:rPr>
        <w:t>Мы шагаем, мы шагаем,</w:t>
      </w:r>
      <w:r w:rsidRPr="00454E0B">
        <w:rPr>
          <w:color w:val="000000"/>
          <w:sz w:val="28"/>
          <w:szCs w:val="28"/>
        </w:rPr>
        <w:br/>
      </w:r>
      <w:r w:rsidRPr="00454E0B">
        <w:rPr>
          <w:color w:val="000000"/>
          <w:sz w:val="28"/>
          <w:szCs w:val="28"/>
          <w:shd w:val="clear" w:color="auto" w:fill="FFFFFF"/>
        </w:rPr>
        <w:t>Руки выше поднимаем.</w:t>
      </w:r>
      <w:r w:rsidRPr="00454E0B">
        <w:rPr>
          <w:color w:val="000000"/>
          <w:sz w:val="28"/>
          <w:szCs w:val="28"/>
        </w:rPr>
        <w:br/>
      </w:r>
      <w:r w:rsidRPr="00454E0B">
        <w:rPr>
          <w:color w:val="000000"/>
          <w:sz w:val="28"/>
          <w:szCs w:val="28"/>
          <w:shd w:val="clear" w:color="auto" w:fill="FFFFFF"/>
        </w:rPr>
        <w:t>Голову не опускаем,</w:t>
      </w:r>
      <w:r w:rsidRPr="00454E0B">
        <w:rPr>
          <w:color w:val="000000"/>
          <w:sz w:val="28"/>
          <w:szCs w:val="28"/>
        </w:rPr>
        <w:br/>
      </w:r>
      <w:r w:rsidRPr="00454E0B">
        <w:rPr>
          <w:color w:val="000000"/>
          <w:sz w:val="28"/>
          <w:szCs w:val="28"/>
          <w:shd w:val="clear" w:color="auto" w:fill="FFFFFF"/>
        </w:rPr>
        <w:t>Дышим ровно, глубоко.</w:t>
      </w:r>
      <w:r w:rsidRPr="00454E0B">
        <w:rPr>
          <w:color w:val="000000"/>
          <w:sz w:val="28"/>
          <w:szCs w:val="28"/>
        </w:rPr>
        <w:br/>
      </w:r>
      <w:r w:rsidRPr="00454E0B">
        <w:rPr>
          <w:color w:val="000000"/>
          <w:sz w:val="28"/>
          <w:szCs w:val="28"/>
          <w:shd w:val="clear" w:color="auto" w:fill="FFFFFF"/>
        </w:rPr>
        <w:t>Видишь: как идти легко!</w:t>
      </w:r>
    </w:p>
    <w:p w:rsidR="00481C4C" w:rsidRPr="00576D82" w:rsidRDefault="00481C4C" w:rsidP="00576D82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454E0B" w:rsidRPr="00FE1C85" w:rsidRDefault="00454E0B" w:rsidP="00454E0B">
      <w:pPr>
        <w:widowControl w:val="0"/>
        <w:tabs>
          <w:tab w:val="left" w:pos="570"/>
          <w:tab w:val="left" w:pos="1384"/>
          <w:tab w:val="left" w:pos="2561"/>
        </w:tabs>
        <w:spacing w:line="239" w:lineRule="auto"/>
        <w:ind w:left="107" w:right="50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б)</w:t>
      </w:r>
      <w:r w:rsidR="001272BA">
        <w:rPr>
          <w:rStyle w:val="c2"/>
          <w:color w:val="000000"/>
          <w:sz w:val="28"/>
          <w:szCs w:val="28"/>
        </w:rPr>
        <w:t xml:space="preserve"> </w:t>
      </w:r>
      <w:r w:rsidRPr="00FE1C85">
        <w:rPr>
          <w:rFonts w:ascii="Times New Roman" w:eastAsia="OJDWP+TimesNewRomanPSMT" w:hAnsi="Times New Roman" w:cs="Times New Roman"/>
          <w:bCs/>
          <w:i/>
          <w:color w:val="000000"/>
          <w:sz w:val="28"/>
          <w:szCs w:val="28"/>
        </w:rPr>
        <w:t>И</w:t>
      </w:r>
      <w:r w:rsidRPr="00FE1C85">
        <w:rPr>
          <w:rFonts w:ascii="Times New Roman" w:eastAsia="OJDWP+TimesNewRomanPSMT" w:hAnsi="Times New Roman" w:cs="Times New Roman"/>
          <w:bCs/>
          <w:i/>
          <w:color w:val="000000"/>
          <w:w w:val="99"/>
          <w:sz w:val="28"/>
          <w:szCs w:val="28"/>
        </w:rPr>
        <w:t>гр</w:t>
      </w:r>
      <w:r w:rsidRPr="00FE1C85">
        <w:rPr>
          <w:rFonts w:ascii="Times New Roman" w:eastAsia="OJDWP+TimesNewRomanPSMT" w:hAnsi="Times New Roman" w:cs="Times New Roman"/>
          <w:bCs/>
          <w:i/>
          <w:color w:val="000000"/>
          <w:sz w:val="28"/>
          <w:szCs w:val="28"/>
        </w:rPr>
        <w:t>а</w:t>
      </w:r>
      <w:r w:rsidRPr="00FE1C85">
        <w:rPr>
          <w:rFonts w:ascii="Times New Roman" w:eastAsia="OJDWP+TimesNewRomanPSMT" w:hAnsi="Times New Roman" w:cs="Times New Roman"/>
          <w:i/>
          <w:color w:val="000000"/>
          <w:sz w:val="28"/>
          <w:szCs w:val="28"/>
        </w:rPr>
        <w:t xml:space="preserve"> </w:t>
      </w:r>
      <w:r w:rsidRPr="00FE1C85">
        <w:rPr>
          <w:rFonts w:ascii="Times New Roman" w:eastAsia="OJDWP+TimesNewRomanPSMT" w:hAnsi="Times New Roman" w:cs="Times New Roman"/>
          <w:bCs/>
          <w:i/>
          <w:color w:val="000000"/>
          <w:sz w:val="28"/>
          <w:szCs w:val="28"/>
        </w:rPr>
        <w:t>«Со</w:t>
      </w:r>
      <w:r w:rsidRPr="00FE1C85">
        <w:rPr>
          <w:rFonts w:ascii="Times New Roman" w:eastAsia="OJDWP+TimesNewRomanPSMT" w:hAnsi="Times New Roman" w:cs="Times New Roman"/>
          <w:bCs/>
          <w:i/>
          <w:color w:val="000000"/>
          <w:spacing w:val="1"/>
          <w:sz w:val="28"/>
          <w:szCs w:val="28"/>
        </w:rPr>
        <w:t>б</w:t>
      </w:r>
      <w:r w:rsidRPr="00FE1C85">
        <w:rPr>
          <w:rFonts w:ascii="Times New Roman" w:eastAsia="OJDWP+TimesNewRomanPSMT" w:hAnsi="Times New Roman" w:cs="Times New Roman"/>
          <w:bCs/>
          <w:i/>
          <w:color w:val="000000"/>
          <w:sz w:val="28"/>
          <w:szCs w:val="28"/>
        </w:rPr>
        <w:t>е</w:t>
      </w:r>
      <w:r w:rsidRPr="00FE1C85">
        <w:rPr>
          <w:rFonts w:ascii="Times New Roman" w:eastAsia="OJDWP+TimesNewRomanPSMT" w:hAnsi="Times New Roman" w:cs="Times New Roman"/>
          <w:bCs/>
          <w:i/>
          <w:color w:val="000000"/>
          <w:w w:val="99"/>
          <w:sz w:val="28"/>
          <w:szCs w:val="28"/>
        </w:rPr>
        <w:t>р</w:t>
      </w:r>
      <w:r w:rsidRPr="00FE1C85">
        <w:rPr>
          <w:rFonts w:ascii="Times New Roman" w:eastAsia="OJDWP+TimesNewRomanPSMT" w:hAnsi="Times New Roman" w:cs="Times New Roman"/>
          <w:bCs/>
          <w:i/>
          <w:color w:val="000000"/>
          <w:sz w:val="28"/>
          <w:szCs w:val="28"/>
        </w:rPr>
        <w:t>и</w:t>
      </w:r>
      <w:r w:rsidRPr="00FE1C85">
        <w:rPr>
          <w:rFonts w:ascii="Times New Roman" w:eastAsia="OJDWP+TimesNewRomanPSMT" w:hAnsi="Times New Roman" w:cs="Times New Roman"/>
          <w:i/>
          <w:color w:val="000000"/>
          <w:sz w:val="28"/>
          <w:szCs w:val="28"/>
        </w:rPr>
        <w:t xml:space="preserve"> </w:t>
      </w:r>
      <w:r w:rsidRPr="00FE1C85">
        <w:rPr>
          <w:rFonts w:ascii="Times New Roman" w:eastAsia="OJDWP+TimesNewRomanPSMT" w:hAnsi="Times New Roman" w:cs="Times New Roman"/>
          <w:bCs/>
          <w:i/>
          <w:color w:val="000000"/>
          <w:w w:val="99"/>
          <w:sz w:val="28"/>
          <w:szCs w:val="28"/>
        </w:rPr>
        <w:t>р</w:t>
      </w:r>
      <w:r w:rsidRPr="00FE1C85">
        <w:rPr>
          <w:rFonts w:ascii="Times New Roman" w:eastAsia="OJDWP+TimesNewRomanPSMT" w:hAnsi="Times New Roman" w:cs="Times New Roman"/>
          <w:bCs/>
          <w:i/>
          <w:color w:val="000000"/>
          <w:sz w:val="28"/>
          <w:szCs w:val="28"/>
        </w:rPr>
        <w:t>оссийск</w:t>
      </w:r>
      <w:r w:rsidRPr="00FE1C85">
        <w:rPr>
          <w:rFonts w:ascii="Times New Roman" w:eastAsia="OJDWP+TimesNewRomanPSMT" w:hAnsi="Times New Roman" w:cs="Times New Roman"/>
          <w:bCs/>
          <w:i/>
          <w:color w:val="000000"/>
          <w:spacing w:val="1"/>
          <w:sz w:val="28"/>
          <w:szCs w:val="28"/>
        </w:rPr>
        <w:t>и</w:t>
      </w:r>
      <w:r w:rsidRPr="00FE1C85">
        <w:rPr>
          <w:rFonts w:ascii="Times New Roman" w:eastAsia="OJDWP+TimesNewRomanPSMT" w:hAnsi="Times New Roman" w:cs="Times New Roman"/>
          <w:bCs/>
          <w:i/>
          <w:color w:val="000000"/>
          <w:sz w:val="28"/>
          <w:szCs w:val="28"/>
        </w:rPr>
        <w:t xml:space="preserve">й </w:t>
      </w:r>
      <w:r w:rsidRPr="00FE1C85">
        <w:rPr>
          <w:rFonts w:ascii="Times New Roman" w:eastAsia="OJDWP+TimesNewRomanPSMT" w:hAnsi="Times New Roman" w:cs="Times New Roman"/>
          <w:bCs/>
          <w:i/>
          <w:color w:val="000000"/>
          <w:w w:val="99"/>
          <w:sz w:val="28"/>
          <w:szCs w:val="28"/>
        </w:rPr>
        <w:t>г</w:t>
      </w:r>
      <w:r w:rsidRPr="00FE1C85">
        <w:rPr>
          <w:rFonts w:ascii="Times New Roman" w:eastAsia="OJDWP+TimesNewRomanPSMT" w:hAnsi="Times New Roman" w:cs="Times New Roman"/>
          <w:bCs/>
          <w:i/>
          <w:color w:val="000000"/>
          <w:spacing w:val="-1"/>
          <w:sz w:val="28"/>
          <w:szCs w:val="28"/>
        </w:rPr>
        <w:t>е</w:t>
      </w:r>
      <w:r w:rsidRPr="00FE1C85">
        <w:rPr>
          <w:rFonts w:ascii="Times New Roman" w:eastAsia="OJDWP+TimesNewRomanPSMT" w:hAnsi="Times New Roman" w:cs="Times New Roman"/>
          <w:bCs/>
          <w:i/>
          <w:color w:val="000000"/>
          <w:sz w:val="28"/>
          <w:szCs w:val="28"/>
        </w:rPr>
        <w:t>рб».</w:t>
      </w:r>
    </w:p>
    <w:p w:rsidR="00454E0B" w:rsidRPr="00454E0B" w:rsidRDefault="00454E0B" w:rsidP="00FE1C85">
      <w:pPr>
        <w:widowControl w:val="0"/>
        <w:tabs>
          <w:tab w:val="left" w:pos="1338"/>
          <w:tab w:val="left" w:pos="1870"/>
          <w:tab w:val="left" w:pos="2621"/>
          <w:tab w:val="left" w:pos="3275"/>
        </w:tabs>
        <w:spacing w:after="0" w:line="234" w:lineRule="auto"/>
        <w:ind w:left="107" w:right="88"/>
        <w:rPr>
          <w:rFonts w:ascii="Times New Roman" w:hAnsi="Times New Roman" w:cs="Times New Roman"/>
          <w:color w:val="000000"/>
          <w:sz w:val="28"/>
          <w:szCs w:val="28"/>
        </w:rPr>
      </w:pPr>
      <w:r w:rsidRPr="00454E0B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t xml:space="preserve"> </w:t>
      </w:r>
      <w:r w:rsidRPr="00454E0B">
        <w:rPr>
          <w:rFonts w:ascii="Times New Roman" w:eastAsia="CGXNV+TimesNewRomanPSMT" w:hAnsi="Times New Roman" w:cs="Times New Roman"/>
          <w:color w:val="000000"/>
          <w:sz w:val="28"/>
          <w:szCs w:val="28"/>
        </w:rPr>
        <w:t>Собрать</w:t>
      </w:r>
      <w:r w:rsidRPr="00454E0B">
        <w:rPr>
          <w:rFonts w:ascii="Times New Roman" w:eastAsia="CGXNV+TimesNewRomanPSMT" w:hAnsi="Times New Roman" w:cs="Times New Roman"/>
          <w:color w:val="000000"/>
          <w:sz w:val="28"/>
          <w:szCs w:val="28"/>
        </w:rPr>
        <w:tab/>
      </w:r>
      <w:r w:rsidRPr="00454E0B">
        <w:rPr>
          <w:rFonts w:ascii="Times New Roman" w:eastAsia="CGXNV+TimesNewRomanPSMT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 </w:t>
      </w:r>
      <w:r w:rsidRPr="00454E0B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в</w:t>
      </w:r>
      <w:r w:rsidRPr="00454E0B">
        <w:rPr>
          <w:rFonts w:ascii="Times New Roman" w:eastAsia="CGXNV+TimesNewRomanPSMT" w:hAnsi="Times New Roman" w:cs="Times New Roman"/>
          <w:color w:val="000000"/>
          <w:spacing w:val="-1"/>
          <w:sz w:val="28"/>
          <w:szCs w:val="28"/>
        </w:rPr>
        <w:t>се</w:t>
      </w: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х </w:t>
      </w:r>
      <w:r w:rsidRPr="00454E0B">
        <w:rPr>
          <w:rFonts w:ascii="Times New Roman" w:eastAsia="CGXNV+TimesNewRomanPSMT" w:hAnsi="Times New Roman" w:cs="Times New Roman"/>
          <w:color w:val="000000"/>
          <w:sz w:val="28"/>
          <w:szCs w:val="28"/>
        </w:rPr>
        <w:t>фра</w:t>
      </w:r>
      <w:r w:rsidRPr="00454E0B">
        <w:rPr>
          <w:rFonts w:ascii="Times New Roman" w:eastAsia="CGXNV+TimesNewRomanPSMT" w:hAnsi="Times New Roman" w:cs="Times New Roman"/>
          <w:color w:val="000000"/>
          <w:w w:val="99"/>
          <w:sz w:val="28"/>
          <w:szCs w:val="28"/>
        </w:rPr>
        <w:t>г</w:t>
      </w:r>
      <w:r w:rsidRPr="00454E0B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м</w:t>
      </w:r>
      <w:r w:rsidRPr="00454E0B">
        <w:rPr>
          <w:rFonts w:ascii="Times New Roman" w:eastAsia="CGXNV+TimesNewRomanPSMT" w:hAnsi="Times New Roman" w:cs="Times New Roman"/>
          <w:color w:val="000000"/>
          <w:spacing w:val="-1"/>
          <w:sz w:val="28"/>
          <w:szCs w:val="28"/>
        </w:rPr>
        <w:t>е</w:t>
      </w:r>
      <w:r w:rsidRPr="00454E0B">
        <w:rPr>
          <w:rFonts w:ascii="Times New Roman" w:eastAsia="CGXNV+TimesNewRomanPSMT" w:hAnsi="Times New Roman" w:cs="Times New Roman"/>
          <w:color w:val="000000"/>
          <w:w w:val="99"/>
          <w:sz w:val="28"/>
          <w:szCs w:val="28"/>
        </w:rPr>
        <w:t>н</w:t>
      </w:r>
      <w:r w:rsidRPr="00454E0B">
        <w:rPr>
          <w:rFonts w:ascii="Times New Roman" w:eastAsia="CGXNV+TimesNewRomanPSMT" w:hAnsi="Times New Roman" w:cs="Times New Roman"/>
          <w:color w:val="000000"/>
          <w:sz w:val="28"/>
          <w:szCs w:val="28"/>
        </w:rPr>
        <w:t>тов и</w:t>
      </w:r>
      <w:r w:rsidRPr="00454E0B">
        <w:rPr>
          <w:rFonts w:ascii="Times New Roman" w:eastAsia="CGXNV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454E0B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ображе</w:t>
      </w:r>
      <w:r w:rsidRPr="00454E0B">
        <w:rPr>
          <w:rFonts w:ascii="Times New Roman" w:eastAsia="CGXNV+TimesNewRomanPSMT" w:hAnsi="Times New Roman" w:cs="Times New Roman"/>
          <w:color w:val="000000"/>
          <w:w w:val="99"/>
          <w:sz w:val="28"/>
          <w:szCs w:val="28"/>
        </w:rPr>
        <w:t>н</w:t>
      </w:r>
      <w:r w:rsidRPr="00454E0B">
        <w:rPr>
          <w:rFonts w:ascii="Times New Roman" w:eastAsia="CGXNV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е </w:t>
      </w:r>
      <w:r w:rsidRPr="00454E0B">
        <w:rPr>
          <w:rFonts w:ascii="Times New Roman" w:eastAsia="CGXNV+TimesNewRomanPSMT" w:hAnsi="Times New Roman" w:cs="Times New Roman"/>
          <w:color w:val="000000"/>
          <w:sz w:val="28"/>
          <w:szCs w:val="28"/>
        </w:rPr>
        <w:t>ро</w:t>
      </w:r>
      <w:r w:rsidRPr="00454E0B">
        <w:rPr>
          <w:rFonts w:ascii="Times New Roman" w:eastAsia="CGXNV+TimesNewRomanPSMT" w:hAnsi="Times New Roman" w:cs="Times New Roman"/>
          <w:color w:val="000000"/>
          <w:spacing w:val="-1"/>
          <w:sz w:val="28"/>
          <w:szCs w:val="28"/>
        </w:rPr>
        <w:t>с</w:t>
      </w:r>
      <w:r w:rsidRPr="00454E0B">
        <w:rPr>
          <w:rFonts w:ascii="Times New Roman" w:eastAsia="CGXNV+TimesNewRomanPSMT" w:hAnsi="Times New Roman" w:cs="Times New Roman"/>
          <w:color w:val="000000"/>
          <w:sz w:val="28"/>
          <w:szCs w:val="28"/>
        </w:rPr>
        <w:t>с</w:t>
      </w:r>
      <w:r w:rsidRPr="00454E0B">
        <w:rPr>
          <w:rFonts w:ascii="Times New Roman" w:eastAsia="CGXNV+TimesNewRomanPSMT" w:hAnsi="Times New Roman" w:cs="Times New Roman"/>
          <w:color w:val="000000"/>
          <w:w w:val="99"/>
          <w:sz w:val="28"/>
          <w:szCs w:val="28"/>
        </w:rPr>
        <w:t>и</w:t>
      </w:r>
      <w:r w:rsidRPr="00454E0B">
        <w:rPr>
          <w:rFonts w:ascii="Times New Roman" w:eastAsia="CGXNV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454E0B">
        <w:rPr>
          <w:rFonts w:ascii="Times New Roman" w:eastAsia="CGXNV+TimesNewRomanPSMT" w:hAnsi="Times New Roman" w:cs="Times New Roman"/>
          <w:color w:val="000000"/>
          <w:sz w:val="28"/>
          <w:szCs w:val="28"/>
        </w:rPr>
        <w:t>ско</w:t>
      </w:r>
      <w:r w:rsidRPr="00454E0B">
        <w:rPr>
          <w:rFonts w:ascii="Times New Roman" w:eastAsia="CGXNV+TimesNewRomanPSMT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>о г</w:t>
      </w:r>
      <w:r w:rsidRPr="00454E0B"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ерба </w:t>
      </w:r>
      <w:r w:rsidRPr="00454E0B">
        <w:rPr>
          <w:rFonts w:ascii="Times New Roman" w:eastAsia="CGXNV+TimesNewRomanPSMT" w:hAnsi="Times New Roman" w:cs="Times New Roman"/>
          <w:color w:val="000000"/>
          <w:w w:val="99"/>
          <w:sz w:val="28"/>
          <w:szCs w:val="28"/>
        </w:rPr>
        <w:t>в</w:t>
      </w:r>
      <w:r w:rsidRPr="00454E0B">
        <w:rPr>
          <w:rFonts w:ascii="Times New Roman" w:eastAsia="CGXNV+TimesNewRomanPSMT" w:hAnsi="Times New Roman" w:cs="Times New Roman"/>
          <w:color w:val="000000"/>
          <w:spacing w:val="-1"/>
          <w:sz w:val="28"/>
          <w:szCs w:val="28"/>
        </w:rPr>
        <w:t>се</w:t>
      </w:r>
      <w:r w:rsidRPr="00454E0B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 </w:t>
      </w:r>
      <w:r w:rsidRPr="00454E0B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кома</w:t>
      </w:r>
      <w:r w:rsidRPr="00454E0B">
        <w:rPr>
          <w:rFonts w:ascii="Times New Roman" w:eastAsia="CGXNV+TimesNewRomanPSMT" w:hAnsi="Times New Roman" w:cs="Times New Roman"/>
          <w:color w:val="000000"/>
          <w:w w:val="99"/>
          <w:sz w:val="28"/>
          <w:szCs w:val="28"/>
        </w:rPr>
        <w:t>н</w:t>
      </w:r>
      <w:r w:rsidRPr="00454E0B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до</w:t>
      </w:r>
      <w:r w:rsidRPr="00454E0B">
        <w:rPr>
          <w:rFonts w:ascii="Times New Roman" w:eastAsia="CGXNV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454E0B">
        <w:rPr>
          <w:rFonts w:ascii="Times New Roman" w:eastAsia="CGXNV+TimesNewRomanPSMT" w:hAnsi="Times New Roman" w:cs="Times New Roman"/>
          <w:color w:val="000000"/>
          <w:sz w:val="28"/>
          <w:szCs w:val="28"/>
        </w:rPr>
        <w:t>.</w:t>
      </w:r>
    </w:p>
    <w:p w:rsidR="00454E0B" w:rsidRPr="00454E0B" w:rsidRDefault="00454E0B" w:rsidP="00FE1C85">
      <w:pPr>
        <w:widowControl w:val="0"/>
        <w:tabs>
          <w:tab w:val="left" w:pos="789"/>
          <w:tab w:val="left" w:pos="1273"/>
          <w:tab w:val="left" w:pos="2346"/>
          <w:tab w:val="left" w:pos="3720"/>
        </w:tabs>
        <w:spacing w:after="0" w:line="239" w:lineRule="auto"/>
        <w:ind w:left="107" w:right="89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4E0B">
        <w:rPr>
          <w:rFonts w:ascii="Times New Roman" w:eastAsia="KLQUA+TimesNewRomanPSMT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KLQUA+TimesNewRomanPSMT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sz w:val="28"/>
          <w:szCs w:val="28"/>
        </w:rPr>
        <w:t>ко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sz w:val="28"/>
          <w:szCs w:val="28"/>
        </w:rPr>
        <w:t>це</w:t>
      </w:r>
      <w:r>
        <w:rPr>
          <w:rFonts w:ascii="Times New Roman" w:eastAsia="KLQUA+TimesNewRomanPSMT" w:hAnsi="Times New Roman" w:cs="Times New Roman"/>
          <w:i/>
          <w:iCs/>
          <w:color w:val="000000"/>
          <w:sz w:val="28"/>
          <w:szCs w:val="28"/>
        </w:rPr>
        <w:t xml:space="preserve"> </w:t>
      </w:r>
      <w:r w:rsidR="001272BA">
        <w:rPr>
          <w:rFonts w:ascii="Times New Roman" w:eastAsia="KLQUA+TimesNewRomanPSMT" w:hAnsi="Times New Roman" w:cs="Times New Roman"/>
          <w:i/>
          <w:iCs/>
          <w:color w:val="000000"/>
          <w:spacing w:val="1"/>
          <w:sz w:val="28"/>
          <w:szCs w:val="28"/>
        </w:rPr>
        <w:t xml:space="preserve">капитан 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sz w:val="28"/>
          <w:szCs w:val="28"/>
        </w:rPr>
        <w:t>по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sz w:val="28"/>
          <w:szCs w:val="28"/>
        </w:rPr>
        <w:t>у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w w:val="99"/>
          <w:sz w:val="28"/>
          <w:szCs w:val="28"/>
        </w:rPr>
        <w:t>ч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 w:rsidR="001272BA">
        <w:rPr>
          <w:rFonts w:ascii="Times New Roman" w:eastAsia="KLQUA+TimesNewRomanPSMT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sz w:val="28"/>
          <w:szCs w:val="28"/>
        </w:rPr>
        <w:t>т</w:t>
      </w:r>
      <w:r w:rsidR="001272BA">
        <w:rPr>
          <w:rFonts w:ascii="Times New Roman" w:eastAsia="KLQUA+TimesNewRomanPSMT" w:hAnsi="Times New Roman" w:cs="Times New Roman"/>
          <w:i/>
          <w:iCs/>
          <w:color w:val="000000"/>
          <w:sz w:val="28"/>
          <w:szCs w:val="28"/>
        </w:rPr>
        <w:t xml:space="preserve"> «</w:t>
      </w:r>
      <w:proofErr w:type="spellStart"/>
      <w:r w:rsidR="001272BA">
        <w:rPr>
          <w:rFonts w:ascii="Times New Roman" w:eastAsia="KLQUA+TimesNewRomanPSMT" w:hAnsi="Times New Roman" w:cs="Times New Roman"/>
          <w:i/>
          <w:iCs/>
          <w:color w:val="000000"/>
          <w:sz w:val="28"/>
          <w:szCs w:val="28"/>
        </w:rPr>
        <w:t>пятюню</w:t>
      </w:r>
      <w:proofErr w:type="spellEnd"/>
      <w:r w:rsidR="001272BA">
        <w:rPr>
          <w:rFonts w:ascii="Times New Roman" w:eastAsia="KLQUA+TimesNewRomanPSMT" w:hAnsi="Times New Roman" w:cs="Times New Roman"/>
          <w:i/>
          <w:iCs/>
          <w:color w:val="000000"/>
          <w:sz w:val="28"/>
          <w:szCs w:val="28"/>
        </w:rPr>
        <w:t>»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sz w:val="28"/>
          <w:szCs w:val="28"/>
        </w:rPr>
        <w:t>, е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w w:val="99"/>
          <w:sz w:val="28"/>
          <w:szCs w:val="28"/>
        </w:rPr>
        <w:t>л</w:t>
      </w:r>
      <w:r w:rsidR="001272BA">
        <w:rPr>
          <w:rFonts w:ascii="Times New Roman" w:eastAsia="KLQUA+TimesNewRomanPSMT" w:hAnsi="Times New Roman" w:cs="Times New Roman"/>
          <w:i/>
          <w:iCs/>
          <w:color w:val="000000"/>
          <w:sz w:val="28"/>
          <w:szCs w:val="28"/>
        </w:rPr>
        <w:t xml:space="preserve">и 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sz w:val="28"/>
          <w:szCs w:val="28"/>
        </w:rPr>
        <w:t>по</w:t>
      </w:r>
      <w:r w:rsidR="001272BA">
        <w:rPr>
          <w:rFonts w:ascii="Times New Roman" w:eastAsia="KLQUA+TimesNewRomanPSMT" w:hAnsi="Times New Roman" w:cs="Times New Roman"/>
          <w:color w:val="000000"/>
          <w:sz w:val="28"/>
          <w:szCs w:val="28"/>
        </w:rPr>
        <w:t xml:space="preserve"> 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sz w:val="28"/>
          <w:szCs w:val="28"/>
        </w:rPr>
        <w:t>вр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w w:val="99"/>
          <w:sz w:val="28"/>
          <w:szCs w:val="28"/>
        </w:rPr>
        <w:t>м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sz w:val="28"/>
          <w:szCs w:val="28"/>
        </w:rPr>
        <w:t>е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w w:val="99"/>
          <w:sz w:val="28"/>
          <w:szCs w:val="28"/>
        </w:rPr>
        <w:t>н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sz w:val="28"/>
          <w:szCs w:val="28"/>
        </w:rPr>
        <w:t>и</w:t>
      </w:r>
      <w:r w:rsidR="001272BA">
        <w:rPr>
          <w:rFonts w:ascii="Times New Roman" w:eastAsia="KLQUA+TimesNewRomanPSMT" w:hAnsi="Times New Roman" w:cs="Times New Roman"/>
          <w:color w:val="000000"/>
          <w:sz w:val="28"/>
          <w:szCs w:val="28"/>
        </w:rPr>
        <w:t xml:space="preserve"> 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sz w:val="28"/>
          <w:szCs w:val="28"/>
        </w:rPr>
        <w:t>спра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spacing w:val="-1"/>
          <w:w w:val="99"/>
          <w:sz w:val="28"/>
          <w:szCs w:val="28"/>
        </w:rPr>
        <w:t>в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sz w:val="28"/>
          <w:szCs w:val="28"/>
        </w:rPr>
        <w:t>и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w w:val="99"/>
          <w:sz w:val="28"/>
          <w:szCs w:val="28"/>
        </w:rPr>
        <w:t>л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sz w:val="28"/>
          <w:szCs w:val="28"/>
        </w:rPr>
        <w:t>ись</w:t>
      </w:r>
      <w:r w:rsidR="001272BA">
        <w:rPr>
          <w:rFonts w:ascii="Times New Roman" w:eastAsia="KLQUA+TimesNewRomanPSMT" w:hAnsi="Times New Roman" w:cs="Times New Roman"/>
          <w:color w:val="000000"/>
          <w:sz w:val="28"/>
          <w:szCs w:val="28"/>
        </w:rPr>
        <w:t xml:space="preserve">  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sz w:val="28"/>
          <w:szCs w:val="28"/>
        </w:rPr>
        <w:t>с зада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sz w:val="28"/>
          <w:szCs w:val="28"/>
        </w:rPr>
        <w:t>ие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w w:val="99"/>
          <w:sz w:val="28"/>
          <w:szCs w:val="28"/>
        </w:rPr>
        <w:t>м</w:t>
      </w:r>
      <w:r w:rsidRPr="00454E0B">
        <w:rPr>
          <w:rFonts w:ascii="Times New Roman" w:eastAsia="KLQUA+TimesNewRomanPSMT" w:hAnsi="Times New Roman" w:cs="Times New Roman"/>
          <w:i/>
          <w:iCs/>
          <w:color w:val="000000"/>
          <w:sz w:val="28"/>
          <w:szCs w:val="28"/>
        </w:rPr>
        <w:t>.</w:t>
      </w:r>
    </w:p>
    <w:p w:rsidR="00FE1C85" w:rsidRDefault="00454E0B" w:rsidP="00FE1C85">
      <w:pPr>
        <w:widowControl w:val="0"/>
        <w:spacing w:line="234" w:lineRule="auto"/>
        <w:ind w:left="107" w:right="89"/>
        <w:rPr>
          <w:rFonts w:ascii="Times New Roman" w:eastAsia="CGXNV+TimesNewRomanPSMT" w:hAnsi="Times New Roman" w:cs="Times New Roman"/>
          <w:color w:val="000000"/>
          <w:sz w:val="28"/>
          <w:szCs w:val="28"/>
        </w:rPr>
      </w:pPr>
      <w:r w:rsidRPr="00454E0B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454E0B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Продо</w:t>
      </w:r>
      <w:r w:rsidRPr="00454E0B">
        <w:rPr>
          <w:rFonts w:ascii="Times New Roman" w:eastAsia="CGXNV+TimesNewRomanPSMT" w:hAnsi="Times New Roman" w:cs="Times New Roman"/>
          <w:color w:val="000000"/>
          <w:w w:val="99"/>
          <w:sz w:val="28"/>
          <w:szCs w:val="28"/>
        </w:rPr>
        <w:t>л</w:t>
      </w:r>
      <w:r w:rsidRPr="00454E0B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ж</w:t>
      </w:r>
      <w:r w:rsidRPr="00454E0B">
        <w:rPr>
          <w:rFonts w:ascii="Times New Roman" w:eastAsia="CGXNV+TimesNewRomanPSMT" w:hAnsi="Times New Roman" w:cs="Times New Roman"/>
          <w:color w:val="000000"/>
          <w:spacing w:val="-1"/>
          <w:sz w:val="28"/>
          <w:szCs w:val="28"/>
        </w:rPr>
        <w:t>ае</w:t>
      </w:r>
      <w:r w:rsidRPr="00454E0B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 </w:t>
      </w:r>
      <w:r w:rsidRPr="00454E0B">
        <w:rPr>
          <w:rFonts w:ascii="Times New Roman" w:eastAsia="CGXNV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454E0B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а</w:t>
      </w:r>
      <w:r w:rsidRPr="00454E0B">
        <w:rPr>
          <w:rFonts w:ascii="Times New Roman" w:eastAsia="CGXNV+TimesNewRomanPSMT" w:hAnsi="Times New Roman" w:cs="Times New Roman"/>
          <w:color w:val="000000"/>
          <w:w w:val="99"/>
          <w:sz w:val="28"/>
          <w:szCs w:val="28"/>
        </w:rPr>
        <w:t>ш</w:t>
      </w:r>
      <w:r w:rsidRPr="00454E0B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 </w:t>
      </w:r>
      <w:r w:rsidRPr="00454E0B">
        <w:rPr>
          <w:rFonts w:ascii="Times New Roman" w:eastAsia="CGXNV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454E0B">
        <w:rPr>
          <w:rFonts w:ascii="Times New Roman" w:eastAsia="CGXNV+TimesNewRomanPSMT" w:hAnsi="Times New Roman" w:cs="Times New Roman"/>
          <w:color w:val="000000"/>
          <w:sz w:val="28"/>
          <w:szCs w:val="28"/>
        </w:rPr>
        <w:t>утешеств</w:t>
      </w:r>
      <w:r w:rsidRPr="00454E0B">
        <w:rPr>
          <w:rFonts w:ascii="Times New Roman" w:eastAsia="CGXNV+TimesNewRomanPSMT" w:hAnsi="Times New Roman" w:cs="Times New Roman"/>
          <w:color w:val="000000"/>
          <w:w w:val="99"/>
          <w:sz w:val="28"/>
          <w:szCs w:val="28"/>
        </w:rPr>
        <w:t>и</w:t>
      </w:r>
      <w:r w:rsidRPr="00454E0B">
        <w:rPr>
          <w:rFonts w:ascii="Times New Roman" w:eastAsia="CGXNV+TimesNewRomanPSMT" w:hAnsi="Times New Roman" w:cs="Times New Roman"/>
          <w:color w:val="000000"/>
          <w:sz w:val="28"/>
          <w:szCs w:val="28"/>
        </w:rPr>
        <w:t>е. По</w:t>
      </w:r>
      <w:r w:rsidR="001272BA">
        <w:rPr>
          <w:rFonts w:ascii="Times New Roman" w:eastAsia="CGXNV+TimesNewRomanPSMT" w:hAnsi="Times New Roman" w:cs="Times New Roman"/>
          <w:color w:val="000000"/>
          <w:sz w:val="28"/>
          <w:szCs w:val="28"/>
        </w:rPr>
        <w:t xml:space="preserve"> лесам и полям погуляли, предлагаю пройти полосу препятствий, по горам и холмам.</w:t>
      </w:r>
    </w:p>
    <w:p w:rsidR="00FE1C85" w:rsidRDefault="00DA48B7" w:rsidP="00454E0B">
      <w:pPr>
        <w:widowControl w:val="0"/>
        <w:spacing w:line="234" w:lineRule="auto"/>
        <w:ind w:left="107" w:right="89"/>
        <w:rPr>
          <w:rFonts w:ascii="Times New Roman" w:eastAsia="CGXNV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CGXNV+TimesNewRomanPSMT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1962150</wp:posOffset>
            </wp:positionH>
            <wp:positionV relativeFrom="page">
              <wp:posOffset>6134100</wp:posOffset>
            </wp:positionV>
            <wp:extent cx="2781300" cy="2095500"/>
            <wp:effectExtent l="19050" t="0" r="0" b="0"/>
            <wp:wrapNone/>
            <wp:docPr id="2" name="drawingObject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27813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1C85" w:rsidRDefault="00FE1C85" w:rsidP="00454E0B">
      <w:pPr>
        <w:widowControl w:val="0"/>
        <w:spacing w:line="234" w:lineRule="auto"/>
        <w:ind w:left="107" w:right="89"/>
        <w:rPr>
          <w:rFonts w:ascii="Times New Roman" w:eastAsia="CGXNV+TimesNewRomanPSMT" w:hAnsi="Times New Roman" w:cs="Times New Roman"/>
          <w:color w:val="000000"/>
          <w:sz w:val="28"/>
          <w:szCs w:val="28"/>
        </w:rPr>
      </w:pPr>
    </w:p>
    <w:p w:rsidR="00FE1C85" w:rsidRDefault="00FE1C85" w:rsidP="00454E0B">
      <w:pPr>
        <w:widowControl w:val="0"/>
        <w:spacing w:line="234" w:lineRule="auto"/>
        <w:ind w:left="107" w:right="89"/>
        <w:rPr>
          <w:rFonts w:ascii="Times New Roman" w:eastAsia="CGXNV+TimesNewRomanPSMT" w:hAnsi="Times New Roman" w:cs="Times New Roman"/>
          <w:color w:val="000000"/>
          <w:sz w:val="28"/>
          <w:szCs w:val="28"/>
        </w:rPr>
      </w:pPr>
    </w:p>
    <w:p w:rsidR="00FE1C85" w:rsidRDefault="00FE1C85" w:rsidP="00454E0B">
      <w:pPr>
        <w:widowControl w:val="0"/>
        <w:spacing w:line="234" w:lineRule="auto"/>
        <w:ind w:left="107" w:right="89"/>
        <w:rPr>
          <w:rFonts w:ascii="Times New Roman" w:eastAsia="CGXNV+TimesNewRomanPSMT" w:hAnsi="Times New Roman" w:cs="Times New Roman"/>
          <w:color w:val="000000"/>
          <w:sz w:val="28"/>
          <w:szCs w:val="28"/>
        </w:rPr>
      </w:pPr>
    </w:p>
    <w:p w:rsidR="00FE1C85" w:rsidRDefault="00FE1C85" w:rsidP="00454E0B">
      <w:pPr>
        <w:widowControl w:val="0"/>
        <w:spacing w:line="234" w:lineRule="auto"/>
        <w:ind w:left="107" w:right="89"/>
        <w:rPr>
          <w:rFonts w:ascii="Times New Roman" w:eastAsia="CGXNV+TimesNewRomanPSMT" w:hAnsi="Times New Roman" w:cs="Times New Roman"/>
          <w:color w:val="000000"/>
          <w:sz w:val="28"/>
          <w:szCs w:val="28"/>
        </w:rPr>
      </w:pPr>
    </w:p>
    <w:p w:rsidR="00FE1C85" w:rsidRDefault="00FE1C85" w:rsidP="00454E0B">
      <w:pPr>
        <w:widowControl w:val="0"/>
        <w:spacing w:line="234" w:lineRule="auto"/>
        <w:ind w:left="107" w:right="89"/>
        <w:rPr>
          <w:rFonts w:ascii="Times New Roman" w:eastAsia="CGXNV+TimesNewRomanPSMT" w:hAnsi="Times New Roman" w:cs="Times New Roman"/>
          <w:color w:val="000000"/>
          <w:sz w:val="28"/>
          <w:szCs w:val="28"/>
          <w:u w:val="single"/>
        </w:rPr>
      </w:pPr>
    </w:p>
    <w:p w:rsidR="00FE1C85" w:rsidRDefault="00FE1C85" w:rsidP="00454E0B">
      <w:pPr>
        <w:widowControl w:val="0"/>
        <w:spacing w:line="234" w:lineRule="auto"/>
        <w:ind w:left="107" w:right="89"/>
        <w:rPr>
          <w:rFonts w:ascii="Times New Roman" w:eastAsia="CGXNV+TimesNewRomanPSMT" w:hAnsi="Times New Roman" w:cs="Times New Roman"/>
          <w:color w:val="000000"/>
          <w:sz w:val="28"/>
          <w:szCs w:val="28"/>
          <w:u w:val="single"/>
        </w:rPr>
      </w:pPr>
    </w:p>
    <w:p w:rsidR="001272BA" w:rsidRPr="00FE1C85" w:rsidRDefault="001272BA" w:rsidP="00454E0B">
      <w:pPr>
        <w:widowControl w:val="0"/>
        <w:spacing w:line="234" w:lineRule="auto"/>
        <w:ind w:left="107" w:right="89"/>
        <w:rPr>
          <w:rFonts w:ascii="Times New Roman" w:eastAsia="CGXNV+TimesNewRomanPSMT" w:hAnsi="Times New Roman" w:cs="Times New Roman"/>
          <w:color w:val="000000"/>
          <w:sz w:val="28"/>
          <w:szCs w:val="28"/>
          <w:u w:val="single"/>
        </w:rPr>
      </w:pPr>
      <w:r w:rsidRPr="00FE1C85">
        <w:rPr>
          <w:rFonts w:ascii="Times New Roman" w:eastAsia="CGXNV+TimesNewRomanPSMT" w:hAnsi="Times New Roman" w:cs="Times New Roman"/>
          <w:color w:val="000000"/>
          <w:sz w:val="28"/>
          <w:szCs w:val="28"/>
          <w:u w:val="single"/>
        </w:rPr>
        <w:t>2 испытание «Полоса препятствий»</w:t>
      </w:r>
    </w:p>
    <w:p w:rsidR="001272BA" w:rsidRDefault="001272BA" w:rsidP="0061562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w w:val="108"/>
          <w:sz w:val="28"/>
          <w:szCs w:val="28"/>
        </w:rPr>
      </w:pPr>
      <w:r>
        <w:rPr>
          <w:color w:val="000000"/>
          <w:w w:val="108"/>
          <w:sz w:val="28"/>
          <w:szCs w:val="28"/>
        </w:rPr>
        <w:t xml:space="preserve">а) </w:t>
      </w:r>
      <w:r w:rsidRPr="00FE1C85">
        <w:rPr>
          <w:i/>
          <w:color w:val="000000"/>
          <w:w w:val="108"/>
          <w:sz w:val="28"/>
          <w:szCs w:val="28"/>
        </w:rPr>
        <w:t>Полоса препятствий</w:t>
      </w:r>
      <w:r w:rsidR="00FE1C85">
        <w:rPr>
          <w:i/>
          <w:color w:val="000000"/>
          <w:w w:val="108"/>
          <w:sz w:val="28"/>
          <w:szCs w:val="28"/>
        </w:rPr>
        <w:t>.</w:t>
      </w:r>
      <w:r>
        <w:rPr>
          <w:color w:val="000000"/>
          <w:w w:val="108"/>
          <w:sz w:val="28"/>
          <w:szCs w:val="28"/>
        </w:rPr>
        <w:t xml:space="preserve"> </w:t>
      </w:r>
    </w:p>
    <w:p w:rsidR="00454E0B" w:rsidRDefault="001272BA" w:rsidP="001272BA">
      <w:pPr>
        <w:pStyle w:val="c0"/>
        <w:shd w:val="clear" w:color="auto" w:fill="FFFFFF"/>
        <w:spacing w:before="0" w:beforeAutospacing="0" w:after="0" w:afterAutospacing="0"/>
        <w:rPr>
          <w:color w:val="000000"/>
          <w:w w:val="108"/>
          <w:sz w:val="28"/>
          <w:szCs w:val="28"/>
        </w:rPr>
      </w:pPr>
      <w:r>
        <w:rPr>
          <w:color w:val="000000"/>
          <w:w w:val="108"/>
          <w:sz w:val="28"/>
          <w:szCs w:val="28"/>
        </w:rPr>
        <w:t xml:space="preserve">Все оборудование раскладывается по кругу: 1.обручи-прыжки с </w:t>
      </w:r>
      <w:proofErr w:type="spellStart"/>
      <w:r>
        <w:rPr>
          <w:color w:val="000000"/>
          <w:w w:val="108"/>
          <w:sz w:val="28"/>
          <w:szCs w:val="28"/>
        </w:rPr>
        <w:t>захлестом</w:t>
      </w:r>
      <w:proofErr w:type="spellEnd"/>
      <w:r>
        <w:rPr>
          <w:color w:val="000000"/>
          <w:w w:val="108"/>
          <w:sz w:val="28"/>
          <w:szCs w:val="28"/>
        </w:rPr>
        <w:t xml:space="preserve"> голени назад, попеременно правой и левой ногой.</w:t>
      </w:r>
    </w:p>
    <w:p w:rsidR="001272BA" w:rsidRDefault="001272BA" w:rsidP="001272BA">
      <w:pPr>
        <w:pStyle w:val="c0"/>
        <w:shd w:val="clear" w:color="auto" w:fill="FFFFFF"/>
        <w:spacing w:before="0" w:beforeAutospacing="0" w:after="0" w:afterAutospacing="0"/>
        <w:rPr>
          <w:color w:val="000000"/>
          <w:w w:val="108"/>
          <w:sz w:val="28"/>
          <w:szCs w:val="28"/>
        </w:rPr>
      </w:pPr>
      <w:r>
        <w:rPr>
          <w:color w:val="000000"/>
          <w:w w:val="108"/>
          <w:sz w:val="28"/>
          <w:szCs w:val="28"/>
        </w:rPr>
        <w:lastRenderedPageBreak/>
        <w:t>2.Ходьба по канату боком, приставным шагом, руки в стороны.</w:t>
      </w:r>
    </w:p>
    <w:p w:rsidR="001272BA" w:rsidRDefault="001272BA" w:rsidP="001272BA">
      <w:pPr>
        <w:pStyle w:val="c0"/>
        <w:shd w:val="clear" w:color="auto" w:fill="FFFFFF"/>
        <w:spacing w:before="0" w:beforeAutospacing="0" w:after="0" w:afterAutospacing="0"/>
        <w:rPr>
          <w:color w:val="000000"/>
          <w:w w:val="108"/>
          <w:sz w:val="28"/>
          <w:szCs w:val="28"/>
        </w:rPr>
      </w:pPr>
      <w:r>
        <w:rPr>
          <w:color w:val="000000"/>
          <w:w w:val="108"/>
          <w:sz w:val="28"/>
          <w:szCs w:val="28"/>
        </w:rPr>
        <w:t>3.Забрасывание мяча в корзину, любым способом.</w:t>
      </w:r>
    </w:p>
    <w:p w:rsidR="001272BA" w:rsidRDefault="001272BA" w:rsidP="001272BA">
      <w:pPr>
        <w:pStyle w:val="c0"/>
        <w:shd w:val="clear" w:color="auto" w:fill="FFFFFF"/>
        <w:spacing w:before="0" w:beforeAutospacing="0" w:after="0" w:afterAutospacing="0"/>
        <w:rPr>
          <w:color w:val="000000"/>
          <w:w w:val="108"/>
          <w:sz w:val="28"/>
          <w:szCs w:val="28"/>
        </w:rPr>
      </w:pPr>
      <w:r>
        <w:rPr>
          <w:color w:val="000000"/>
          <w:w w:val="108"/>
          <w:sz w:val="28"/>
          <w:szCs w:val="28"/>
        </w:rPr>
        <w:t>4.Ходьба по полусферам, руки на пояс.</w:t>
      </w:r>
    </w:p>
    <w:p w:rsidR="00FE1C85" w:rsidRPr="00FE1C85" w:rsidRDefault="001272BA" w:rsidP="00FE1C85">
      <w:pPr>
        <w:pStyle w:val="TableParagraph"/>
        <w:ind w:left="107"/>
        <w:rPr>
          <w:b/>
          <w:i/>
          <w:sz w:val="28"/>
          <w:szCs w:val="28"/>
        </w:rPr>
      </w:pPr>
      <w:r>
        <w:rPr>
          <w:color w:val="000000"/>
          <w:w w:val="108"/>
          <w:sz w:val="28"/>
          <w:szCs w:val="28"/>
        </w:rPr>
        <w:t>б</w:t>
      </w:r>
      <w:r w:rsidRPr="00FE1C85">
        <w:rPr>
          <w:color w:val="000000"/>
          <w:w w:val="108"/>
          <w:sz w:val="28"/>
          <w:szCs w:val="28"/>
        </w:rPr>
        <w:t>)</w:t>
      </w:r>
      <w:r w:rsidR="00FE1C85" w:rsidRPr="00FE1C85">
        <w:rPr>
          <w:b/>
          <w:sz w:val="28"/>
          <w:szCs w:val="28"/>
        </w:rPr>
        <w:t xml:space="preserve"> </w:t>
      </w:r>
      <w:r w:rsidR="00FE1C85" w:rsidRPr="00FE1C85">
        <w:rPr>
          <w:i/>
          <w:sz w:val="28"/>
          <w:szCs w:val="28"/>
        </w:rPr>
        <w:t>Игра «Картинки в ряд».</w:t>
      </w:r>
    </w:p>
    <w:p w:rsidR="00FE1C85" w:rsidRPr="00F53DDA" w:rsidRDefault="00FE1C85" w:rsidP="00F53DDA">
      <w:pPr>
        <w:pStyle w:val="TableParagraph"/>
        <w:ind w:left="107" w:right="95"/>
        <w:jc w:val="both"/>
        <w:rPr>
          <w:sz w:val="28"/>
          <w:szCs w:val="28"/>
        </w:rPr>
      </w:pPr>
      <w:r w:rsidRPr="00FE1C85">
        <w:rPr>
          <w:sz w:val="28"/>
          <w:szCs w:val="28"/>
        </w:rPr>
        <w:t>В ряду с изображением народных костюмов, есть картинка с русскими народными костюмами. Определите, под каким номером находится эта картинка.</w:t>
      </w:r>
      <w:r w:rsidR="00F53DDA">
        <w:rPr>
          <w:sz w:val="28"/>
          <w:szCs w:val="28"/>
        </w:rPr>
        <w:t xml:space="preserve"> </w:t>
      </w:r>
      <w:r w:rsidRPr="00FE1C85">
        <w:rPr>
          <w:i/>
          <w:sz w:val="28"/>
          <w:szCs w:val="28"/>
        </w:rPr>
        <w:t>За вовремя выполненные задания капитан получает «</w:t>
      </w:r>
      <w:proofErr w:type="spellStart"/>
      <w:r w:rsidRPr="00FE1C85">
        <w:rPr>
          <w:i/>
          <w:sz w:val="28"/>
          <w:szCs w:val="28"/>
        </w:rPr>
        <w:t>пятюню</w:t>
      </w:r>
      <w:proofErr w:type="spellEnd"/>
      <w:r w:rsidRPr="00FE1C85">
        <w:rPr>
          <w:i/>
          <w:sz w:val="28"/>
          <w:szCs w:val="28"/>
        </w:rPr>
        <w:t>».</w:t>
      </w:r>
    </w:p>
    <w:p w:rsidR="00FE1C85" w:rsidRDefault="00FE1C85" w:rsidP="00FE1C85">
      <w:pPr>
        <w:pStyle w:val="TableParagraph"/>
        <w:ind w:left="107" w:right="9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1152525</wp:posOffset>
            </wp:positionH>
            <wp:positionV relativeFrom="page">
              <wp:posOffset>1828800</wp:posOffset>
            </wp:positionV>
            <wp:extent cx="4933950" cy="1847850"/>
            <wp:effectExtent l="0" t="0" r="0" b="0"/>
            <wp:wrapNone/>
            <wp:docPr id="3" name="drawingObject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49339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1C85" w:rsidRDefault="00FE1C85" w:rsidP="00FE1C85">
      <w:pPr>
        <w:pStyle w:val="TableParagraph"/>
        <w:ind w:left="107" w:right="99"/>
        <w:jc w:val="both"/>
        <w:rPr>
          <w:i/>
          <w:sz w:val="28"/>
          <w:szCs w:val="28"/>
        </w:rPr>
      </w:pPr>
    </w:p>
    <w:p w:rsidR="00FE1C85" w:rsidRDefault="00FE1C85" w:rsidP="00FE1C85">
      <w:pPr>
        <w:pStyle w:val="TableParagraph"/>
        <w:ind w:left="107" w:right="99"/>
        <w:jc w:val="both"/>
        <w:rPr>
          <w:i/>
          <w:sz w:val="28"/>
          <w:szCs w:val="28"/>
        </w:rPr>
      </w:pPr>
    </w:p>
    <w:p w:rsidR="00FE1C85" w:rsidRDefault="00FE1C85" w:rsidP="00FE1C85">
      <w:pPr>
        <w:pStyle w:val="TableParagraph"/>
        <w:ind w:left="107" w:right="99"/>
        <w:jc w:val="both"/>
        <w:rPr>
          <w:i/>
          <w:sz w:val="28"/>
          <w:szCs w:val="28"/>
        </w:rPr>
      </w:pPr>
    </w:p>
    <w:p w:rsidR="00FE1C85" w:rsidRDefault="00FE1C85" w:rsidP="00FE1C85">
      <w:pPr>
        <w:pStyle w:val="TableParagraph"/>
        <w:ind w:left="107" w:right="99"/>
        <w:jc w:val="both"/>
        <w:rPr>
          <w:i/>
          <w:sz w:val="28"/>
          <w:szCs w:val="28"/>
        </w:rPr>
      </w:pPr>
    </w:p>
    <w:p w:rsidR="00FE1C85" w:rsidRDefault="00FE1C85" w:rsidP="00FE1C85">
      <w:pPr>
        <w:pStyle w:val="TableParagraph"/>
        <w:ind w:left="107" w:right="99"/>
        <w:jc w:val="both"/>
        <w:rPr>
          <w:i/>
          <w:sz w:val="28"/>
          <w:szCs w:val="28"/>
        </w:rPr>
      </w:pPr>
    </w:p>
    <w:p w:rsidR="00FE1C85" w:rsidRDefault="00FE1C85" w:rsidP="00FE1C85">
      <w:pPr>
        <w:pStyle w:val="TableParagraph"/>
        <w:ind w:left="107" w:right="99"/>
        <w:jc w:val="both"/>
        <w:rPr>
          <w:i/>
          <w:sz w:val="28"/>
          <w:szCs w:val="28"/>
        </w:rPr>
      </w:pPr>
    </w:p>
    <w:p w:rsidR="00FE1C85" w:rsidRDefault="00FE1C85" w:rsidP="00FE1C85">
      <w:pPr>
        <w:pStyle w:val="TableParagraph"/>
        <w:ind w:left="107" w:right="99"/>
        <w:jc w:val="both"/>
        <w:rPr>
          <w:i/>
          <w:sz w:val="28"/>
          <w:szCs w:val="28"/>
        </w:rPr>
      </w:pPr>
    </w:p>
    <w:p w:rsidR="00FE1C85" w:rsidRPr="00FE1C85" w:rsidRDefault="00FE1C85" w:rsidP="00FE1C85">
      <w:pPr>
        <w:pStyle w:val="TableParagraph"/>
        <w:ind w:left="107" w:right="99"/>
        <w:jc w:val="both"/>
        <w:rPr>
          <w:i/>
          <w:sz w:val="28"/>
          <w:szCs w:val="28"/>
        </w:rPr>
      </w:pPr>
    </w:p>
    <w:p w:rsidR="00FE1C85" w:rsidRDefault="00FE1C85" w:rsidP="00FE1C85">
      <w:pPr>
        <w:pStyle w:val="TableParagraph"/>
        <w:ind w:left="107" w:right="101"/>
        <w:jc w:val="both"/>
        <w:rPr>
          <w:sz w:val="28"/>
          <w:szCs w:val="28"/>
        </w:rPr>
      </w:pPr>
    </w:p>
    <w:p w:rsidR="00F53DDA" w:rsidRDefault="00F53DDA" w:rsidP="00FE1C85">
      <w:pPr>
        <w:pStyle w:val="TableParagraph"/>
        <w:ind w:left="107" w:right="101"/>
        <w:jc w:val="both"/>
        <w:rPr>
          <w:sz w:val="28"/>
          <w:szCs w:val="28"/>
        </w:rPr>
      </w:pPr>
    </w:p>
    <w:p w:rsidR="00FE1C85" w:rsidRDefault="00FE1C85" w:rsidP="00FE1C85">
      <w:pPr>
        <w:pStyle w:val="TableParagraph"/>
        <w:ind w:left="107" w:right="101"/>
        <w:jc w:val="both"/>
        <w:rPr>
          <w:sz w:val="28"/>
          <w:szCs w:val="28"/>
        </w:rPr>
      </w:pPr>
      <w:r w:rsidRPr="00FE1C85">
        <w:rPr>
          <w:sz w:val="28"/>
          <w:szCs w:val="28"/>
        </w:rPr>
        <w:t xml:space="preserve">- </w:t>
      </w:r>
      <w:r>
        <w:rPr>
          <w:sz w:val="28"/>
          <w:szCs w:val="28"/>
        </w:rPr>
        <w:t>Н</w:t>
      </w:r>
      <w:r w:rsidRPr="00FE1C85">
        <w:rPr>
          <w:sz w:val="28"/>
          <w:szCs w:val="28"/>
        </w:rPr>
        <w:t>аша страна богата</w:t>
      </w:r>
      <w:r w:rsidR="00F53DDA">
        <w:rPr>
          <w:sz w:val="28"/>
          <w:szCs w:val="28"/>
        </w:rPr>
        <w:t xml:space="preserve"> </w:t>
      </w:r>
      <w:r w:rsidRPr="00FE1C85">
        <w:rPr>
          <w:sz w:val="28"/>
          <w:szCs w:val="28"/>
        </w:rPr>
        <w:t xml:space="preserve"> лесами, горами, реками и озерами.</w:t>
      </w:r>
    </w:p>
    <w:p w:rsidR="00FE1C85" w:rsidRDefault="00FE1C85" w:rsidP="00FE1C85">
      <w:pPr>
        <w:pStyle w:val="TableParagraph"/>
        <w:ind w:left="107" w:right="101"/>
        <w:jc w:val="both"/>
        <w:rPr>
          <w:sz w:val="28"/>
          <w:szCs w:val="28"/>
        </w:rPr>
      </w:pPr>
      <w:r w:rsidRPr="00FE1C85">
        <w:rPr>
          <w:sz w:val="28"/>
          <w:szCs w:val="28"/>
        </w:rPr>
        <w:t>А еще наша страна богата играми-забавами. Предлагаю поиграть.</w:t>
      </w:r>
    </w:p>
    <w:p w:rsidR="00FE1C85" w:rsidRPr="00FE1C85" w:rsidRDefault="00FE1C85" w:rsidP="00FE1C85">
      <w:pPr>
        <w:pStyle w:val="TableParagraph"/>
        <w:ind w:left="107" w:right="101"/>
        <w:jc w:val="both"/>
        <w:rPr>
          <w:sz w:val="28"/>
          <w:szCs w:val="28"/>
        </w:rPr>
      </w:pPr>
    </w:p>
    <w:p w:rsidR="001272BA" w:rsidRDefault="00FE1C85" w:rsidP="001272BA">
      <w:pPr>
        <w:pStyle w:val="c0"/>
        <w:shd w:val="clear" w:color="auto" w:fill="FFFFFF"/>
        <w:spacing w:before="0" w:beforeAutospacing="0" w:after="0" w:afterAutospacing="0"/>
        <w:rPr>
          <w:color w:val="000000"/>
          <w:w w:val="108"/>
          <w:sz w:val="28"/>
          <w:szCs w:val="28"/>
          <w:u w:val="single"/>
        </w:rPr>
      </w:pPr>
      <w:r w:rsidRPr="00FE1C85">
        <w:rPr>
          <w:color w:val="000000"/>
          <w:w w:val="108"/>
          <w:sz w:val="28"/>
          <w:szCs w:val="28"/>
          <w:u w:val="single"/>
        </w:rPr>
        <w:t xml:space="preserve"> 3 испытание «Заплети косу».</w:t>
      </w:r>
    </w:p>
    <w:p w:rsidR="00FE1C85" w:rsidRPr="00FE1C85" w:rsidRDefault="00FE1C85" w:rsidP="001272BA">
      <w:pPr>
        <w:pStyle w:val="c0"/>
        <w:shd w:val="clear" w:color="auto" w:fill="FFFFFF"/>
        <w:spacing w:before="0" w:beforeAutospacing="0" w:after="0" w:afterAutospacing="0"/>
        <w:rPr>
          <w:color w:val="000000"/>
          <w:w w:val="108"/>
          <w:sz w:val="28"/>
          <w:szCs w:val="28"/>
          <w:u w:val="single"/>
        </w:rPr>
      </w:pPr>
      <w:r>
        <w:rPr>
          <w:color w:val="000000"/>
          <w:w w:val="108"/>
          <w:sz w:val="28"/>
          <w:szCs w:val="28"/>
        </w:rPr>
        <w:t xml:space="preserve"> а) </w:t>
      </w:r>
      <w:r w:rsidRPr="00FE1C85">
        <w:rPr>
          <w:color w:val="000000"/>
          <w:w w:val="108"/>
          <w:sz w:val="28"/>
          <w:szCs w:val="28"/>
        </w:rPr>
        <w:t>Игра-забава</w:t>
      </w:r>
      <w:r>
        <w:rPr>
          <w:color w:val="000000"/>
          <w:w w:val="108"/>
          <w:sz w:val="28"/>
          <w:szCs w:val="28"/>
        </w:rPr>
        <w:t xml:space="preserve"> «Заплети косу»</w:t>
      </w:r>
    </w:p>
    <w:p w:rsidR="00FE1C85" w:rsidRDefault="00FE1C85" w:rsidP="001272BA">
      <w:pPr>
        <w:pStyle w:val="c0"/>
        <w:shd w:val="clear" w:color="auto" w:fill="FFFFFF"/>
        <w:spacing w:before="0" w:beforeAutospacing="0" w:after="0" w:afterAutospacing="0"/>
        <w:rPr>
          <w:color w:val="000000"/>
          <w:w w:val="108"/>
          <w:sz w:val="28"/>
          <w:szCs w:val="28"/>
        </w:rPr>
      </w:pPr>
      <w:r>
        <w:rPr>
          <w:color w:val="000000"/>
          <w:w w:val="108"/>
          <w:sz w:val="28"/>
          <w:szCs w:val="28"/>
        </w:rPr>
        <w:t xml:space="preserve"> Участникам раздаются по одной ленте в руки, они должны не выпуская лент из рук, заплести их в косу.</w:t>
      </w:r>
    </w:p>
    <w:p w:rsidR="00FE1C85" w:rsidRPr="00FE1C85" w:rsidRDefault="00FE1C85" w:rsidP="00FE1C85">
      <w:pPr>
        <w:pStyle w:val="TableParagraph"/>
        <w:spacing w:before="1"/>
        <w:ind w:left="107"/>
        <w:jc w:val="both"/>
        <w:rPr>
          <w:b/>
          <w:sz w:val="28"/>
          <w:szCs w:val="28"/>
        </w:rPr>
      </w:pPr>
      <w:r w:rsidRPr="00FE1C85">
        <w:rPr>
          <w:color w:val="000000"/>
          <w:w w:val="108"/>
          <w:sz w:val="28"/>
          <w:szCs w:val="28"/>
        </w:rPr>
        <w:t>б)</w:t>
      </w:r>
      <w:r w:rsidRPr="00FE1C85">
        <w:rPr>
          <w:b/>
          <w:sz w:val="28"/>
          <w:szCs w:val="28"/>
        </w:rPr>
        <w:t xml:space="preserve"> </w:t>
      </w:r>
      <w:r w:rsidRPr="00FE1C85">
        <w:rPr>
          <w:sz w:val="28"/>
          <w:szCs w:val="28"/>
        </w:rPr>
        <w:t>Игра</w:t>
      </w:r>
      <w:r w:rsidR="00DA48B7">
        <w:rPr>
          <w:sz w:val="28"/>
          <w:szCs w:val="28"/>
        </w:rPr>
        <w:t xml:space="preserve"> </w:t>
      </w:r>
      <w:r w:rsidRPr="00FE1C85">
        <w:rPr>
          <w:sz w:val="28"/>
          <w:szCs w:val="28"/>
        </w:rPr>
        <w:t>«Что было до…».</w:t>
      </w:r>
    </w:p>
    <w:p w:rsidR="00FE1C85" w:rsidRPr="00FE1C85" w:rsidRDefault="00FE1C85" w:rsidP="00FE1C85">
      <w:pPr>
        <w:pStyle w:val="TableParagraph"/>
        <w:ind w:left="107" w:right="93"/>
        <w:jc w:val="both"/>
        <w:rPr>
          <w:sz w:val="28"/>
          <w:szCs w:val="28"/>
        </w:rPr>
      </w:pPr>
      <w:r w:rsidRPr="00FE1C85">
        <w:rPr>
          <w:sz w:val="28"/>
          <w:szCs w:val="28"/>
        </w:rPr>
        <w:t>Участникам предлагается карточка (игровое поле), на которой изображены</w:t>
      </w:r>
      <w:r w:rsidRPr="00FE1C85">
        <w:rPr>
          <w:sz w:val="28"/>
          <w:szCs w:val="28"/>
        </w:rPr>
        <w:tab/>
      </w:r>
      <w:r w:rsidRPr="00FE1C85">
        <w:rPr>
          <w:spacing w:val="-1"/>
          <w:sz w:val="28"/>
          <w:szCs w:val="28"/>
        </w:rPr>
        <w:t xml:space="preserve">предметы </w:t>
      </w:r>
      <w:r w:rsidRPr="00FE1C85">
        <w:rPr>
          <w:sz w:val="28"/>
          <w:szCs w:val="28"/>
        </w:rPr>
        <w:t xml:space="preserve">современности. Отдельно карточки с изображением предметов старины. Необходимо подобрать </w:t>
      </w:r>
      <w:r w:rsidRPr="00FE1C85">
        <w:rPr>
          <w:color w:val="000000"/>
          <w:w w:val="108"/>
          <w:sz w:val="28"/>
          <w:szCs w:val="28"/>
        </w:rPr>
        <w:t xml:space="preserve"> </w:t>
      </w:r>
      <w:r w:rsidRPr="00FE1C85">
        <w:rPr>
          <w:sz w:val="28"/>
          <w:szCs w:val="28"/>
        </w:rPr>
        <w:t>пару: электрический чайник–самовар, ботинки–лапти, лампочка</w:t>
      </w:r>
    </w:p>
    <w:p w:rsidR="00FE1C85" w:rsidRPr="00FE1C85" w:rsidRDefault="00FE1C85" w:rsidP="00FE1C85">
      <w:pPr>
        <w:pStyle w:val="TableParagraph"/>
        <w:numPr>
          <w:ilvl w:val="0"/>
          <w:numId w:val="7"/>
        </w:numPr>
        <w:tabs>
          <w:tab w:val="left" w:pos="307"/>
        </w:tabs>
        <w:ind w:left="307"/>
        <w:jc w:val="both"/>
        <w:rPr>
          <w:sz w:val="28"/>
          <w:szCs w:val="28"/>
        </w:rPr>
      </w:pPr>
      <w:r w:rsidRPr="00FE1C85">
        <w:rPr>
          <w:sz w:val="28"/>
          <w:szCs w:val="28"/>
        </w:rPr>
        <w:t>Керосиновая лампа, газовая плита - русская печка, водопроводный кран–колодец, стиральная машина - корыто, кастрюля–чугунок, пылесос– веник.</w:t>
      </w: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FE1C85">
        <w:rPr>
          <w:sz w:val="28"/>
          <w:szCs w:val="28"/>
        </w:rPr>
        <w:t>З</w:t>
      </w:r>
      <w:r w:rsidRPr="00FE1C85">
        <w:rPr>
          <w:i/>
          <w:sz w:val="28"/>
          <w:szCs w:val="28"/>
        </w:rPr>
        <w:t>а выполненное задание по времени капитан получает «</w:t>
      </w:r>
      <w:proofErr w:type="spellStart"/>
      <w:r w:rsidRPr="00FE1C85">
        <w:rPr>
          <w:i/>
          <w:sz w:val="28"/>
          <w:szCs w:val="28"/>
        </w:rPr>
        <w:t>пятюню</w:t>
      </w:r>
      <w:proofErr w:type="spellEnd"/>
      <w:r>
        <w:rPr>
          <w:i/>
          <w:sz w:val="28"/>
          <w:szCs w:val="28"/>
        </w:rPr>
        <w:t>».</w:t>
      </w: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tbl>
      <w:tblPr>
        <w:tblStyle w:val="a9"/>
        <w:tblpPr w:leftFromText="180" w:rightFromText="180" w:vertAnchor="text" w:horzAnchor="margin" w:tblpXSpec="center" w:tblpY="-172"/>
        <w:tblW w:w="0" w:type="auto"/>
        <w:tblLook w:val="04A0"/>
      </w:tblPr>
      <w:tblGrid>
        <w:gridCol w:w="2196"/>
        <w:gridCol w:w="2408"/>
        <w:gridCol w:w="2063"/>
      </w:tblGrid>
      <w:tr w:rsidR="00FE1C85" w:rsidTr="00FE1C85">
        <w:trPr>
          <w:trHeight w:val="1092"/>
        </w:trPr>
        <w:tc>
          <w:tcPr>
            <w:tcW w:w="2196" w:type="dxa"/>
          </w:tcPr>
          <w:p w:rsidR="00FE1C85" w:rsidRDefault="00FE1C85" w:rsidP="00FE1C85">
            <w:pPr>
              <w:jc w:val="center"/>
              <w:rPr>
                <w:b/>
                <w:sz w:val="32"/>
                <w:szCs w:val="32"/>
              </w:rPr>
            </w:pPr>
            <w:r w:rsidRPr="00B17A40">
              <w:rPr>
                <w:rFonts w:ascii="Times New Roman" w:eastAsia="Times New Roman" w:hAnsi="Times New Roman" w:cs="Times New Roman"/>
                <w:noProof/>
                <w:sz w:val="20"/>
              </w:rPr>
              <w:lastRenderedPageBreak/>
              <w:drawing>
                <wp:inline distT="0" distB="0" distL="0" distR="0">
                  <wp:extent cx="1257300" cy="848260"/>
                  <wp:effectExtent l="0" t="0" r="0" b="0"/>
                  <wp:docPr id="108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963" cy="85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 w:rsidR="00FE1C85" w:rsidRDefault="00FE1C85" w:rsidP="00FE1C85">
            <w:pPr>
              <w:rPr>
                <w:b/>
                <w:sz w:val="32"/>
                <w:szCs w:val="32"/>
              </w:rPr>
            </w:pPr>
          </w:p>
        </w:tc>
        <w:tc>
          <w:tcPr>
            <w:tcW w:w="2063" w:type="dxa"/>
          </w:tcPr>
          <w:p w:rsidR="00FE1C85" w:rsidRDefault="00FE1C85" w:rsidP="00FE1C85">
            <w:pPr>
              <w:rPr>
                <w:b/>
                <w:sz w:val="32"/>
                <w:szCs w:val="32"/>
              </w:rPr>
            </w:pPr>
          </w:p>
        </w:tc>
      </w:tr>
      <w:tr w:rsidR="00FE1C85" w:rsidTr="00FE1C85">
        <w:trPr>
          <w:trHeight w:val="908"/>
        </w:trPr>
        <w:tc>
          <w:tcPr>
            <w:tcW w:w="2196" w:type="dxa"/>
          </w:tcPr>
          <w:p w:rsidR="00FE1C85" w:rsidRDefault="00FE1C85" w:rsidP="00FE1C85">
            <w:pPr>
              <w:jc w:val="center"/>
              <w:rPr>
                <w:b/>
                <w:sz w:val="32"/>
                <w:szCs w:val="32"/>
              </w:rPr>
            </w:pPr>
            <w:r w:rsidRPr="00B17A40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428625" cy="704387"/>
                  <wp:effectExtent l="0" t="0" r="0" b="635"/>
                  <wp:docPr id="10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911" cy="70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 w:rsidR="00FE1C85" w:rsidRDefault="00FE1C85" w:rsidP="00FE1C85">
            <w:pPr>
              <w:rPr>
                <w:b/>
                <w:sz w:val="32"/>
                <w:szCs w:val="32"/>
              </w:rPr>
            </w:pPr>
          </w:p>
        </w:tc>
        <w:tc>
          <w:tcPr>
            <w:tcW w:w="2063" w:type="dxa"/>
          </w:tcPr>
          <w:p w:rsidR="00FE1C85" w:rsidRDefault="00FE1C85" w:rsidP="00FE1C85">
            <w:pPr>
              <w:rPr>
                <w:b/>
                <w:sz w:val="32"/>
                <w:szCs w:val="32"/>
              </w:rPr>
            </w:pPr>
          </w:p>
        </w:tc>
      </w:tr>
      <w:tr w:rsidR="00FE1C85" w:rsidTr="00FE1C85">
        <w:trPr>
          <w:trHeight w:val="1019"/>
        </w:trPr>
        <w:tc>
          <w:tcPr>
            <w:tcW w:w="2196" w:type="dxa"/>
          </w:tcPr>
          <w:p w:rsidR="00FE1C85" w:rsidRDefault="00FE1C85" w:rsidP="00FE1C85">
            <w:pPr>
              <w:jc w:val="center"/>
              <w:rPr>
                <w:b/>
                <w:sz w:val="32"/>
                <w:szCs w:val="32"/>
              </w:rPr>
            </w:pPr>
            <w:r w:rsidRPr="00B17A40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790575" cy="790576"/>
                  <wp:effectExtent l="0" t="0" r="0" b="9525"/>
                  <wp:docPr id="110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103" cy="79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 w:rsidR="00FE1C85" w:rsidRDefault="00FE1C85" w:rsidP="00FE1C85">
            <w:pPr>
              <w:rPr>
                <w:b/>
                <w:sz w:val="32"/>
                <w:szCs w:val="32"/>
              </w:rPr>
            </w:pPr>
          </w:p>
        </w:tc>
        <w:tc>
          <w:tcPr>
            <w:tcW w:w="2063" w:type="dxa"/>
          </w:tcPr>
          <w:p w:rsidR="00FE1C85" w:rsidRDefault="00FE1C85" w:rsidP="00FE1C85">
            <w:pPr>
              <w:rPr>
                <w:b/>
                <w:sz w:val="32"/>
                <w:szCs w:val="32"/>
              </w:rPr>
            </w:pPr>
          </w:p>
        </w:tc>
      </w:tr>
      <w:tr w:rsidR="00FE1C85" w:rsidTr="00FE1C85">
        <w:trPr>
          <w:trHeight w:val="1105"/>
        </w:trPr>
        <w:tc>
          <w:tcPr>
            <w:tcW w:w="2196" w:type="dxa"/>
          </w:tcPr>
          <w:p w:rsidR="00FE1C85" w:rsidRDefault="00FE1C85" w:rsidP="00FE1C85">
            <w:pPr>
              <w:jc w:val="center"/>
              <w:rPr>
                <w:b/>
                <w:sz w:val="32"/>
                <w:szCs w:val="32"/>
              </w:rPr>
            </w:pPr>
            <w:r w:rsidRPr="00B17A40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628650" cy="860114"/>
                  <wp:effectExtent l="0" t="0" r="0" b="0"/>
                  <wp:docPr id="11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968" cy="86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 w:rsidR="00FE1C85" w:rsidRDefault="00FE1C85" w:rsidP="00FE1C85">
            <w:pPr>
              <w:rPr>
                <w:b/>
                <w:sz w:val="32"/>
                <w:szCs w:val="32"/>
              </w:rPr>
            </w:pPr>
          </w:p>
        </w:tc>
        <w:tc>
          <w:tcPr>
            <w:tcW w:w="2063" w:type="dxa"/>
          </w:tcPr>
          <w:p w:rsidR="00FE1C85" w:rsidRDefault="00FE1C85" w:rsidP="00FE1C85">
            <w:pPr>
              <w:rPr>
                <w:b/>
                <w:sz w:val="32"/>
                <w:szCs w:val="32"/>
              </w:rPr>
            </w:pPr>
          </w:p>
        </w:tc>
      </w:tr>
      <w:tr w:rsidR="00FE1C85" w:rsidTr="00FE1C85">
        <w:trPr>
          <w:trHeight w:val="1080"/>
        </w:trPr>
        <w:tc>
          <w:tcPr>
            <w:tcW w:w="2196" w:type="dxa"/>
          </w:tcPr>
          <w:p w:rsidR="00FE1C85" w:rsidRDefault="00FE1C85" w:rsidP="00FE1C85">
            <w:pPr>
              <w:jc w:val="center"/>
              <w:rPr>
                <w:b/>
                <w:sz w:val="32"/>
                <w:szCs w:val="32"/>
              </w:rPr>
            </w:pPr>
            <w:r w:rsidRPr="00B17A40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781050" cy="839103"/>
                  <wp:effectExtent l="0" t="0" r="0" b="0"/>
                  <wp:docPr id="112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122" cy="84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 w:rsidR="00FE1C85" w:rsidRDefault="00FE1C85" w:rsidP="00FE1C85">
            <w:pPr>
              <w:rPr>
                <w:b/>
                <w:sz w:val="32"/>
                <w:szCs w:val="32"/>
              </w:rPr>
            </w:pPr>
          </w:p>
        </w:tc>
        <w:tc>
          <w:tcPr>
            <w:tcW w:w="2063" w:type="dxa"/>
          </w:tcPr>
          <w:p w:rsidR="00FE1C85" w:rsidRDefault="00FE1C85" w:rsidP="00FE1C85">
            <w:pPr>
              <w:rPr>
                <w:b/>
                <w:sz w:val="32"/>
                <w:szCs w:val="32"/>
              </w:rPr>
            </w:pPr>
          </w:p>
        </w:tc>
      </w:tr>
      <w:tr w:rsidR="00FE1C85" w:rsidTr="00FE1C85">
        <w:trPr>
          <w:trHeight w:val="945"/>
        </w:trPr>
        <w:tc>
          <w:tcPr>
            <w:tcW w:w="2196" w:type="dxa"/>
          </w:tcPr>
          <w:p w:rsidR="00FE1C85" w:rsidRDefault="00FE1C85" w:rsidP="00FE1C85">
            <w:pPr>
              <w:jc w:val="center"/>
              <w:rPr>
                <w:b/>
                <w:sz w:val="32"/>
                <w:szCs w:val="32"/>
              </w:rPr>
            </w:pPr>
            <w:r w:rsidRPr="00B17A40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1009650" cy="730496"/>
                  <wp:effectExtent l="0" t="0" r="0" b="0"/>
                  <wp:docPr id="11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97" cy="73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 w:rsidR="00FE1C85" w:rsidRDefault="00FE1C85" w:rsidP="00FE1C85">
            <w:pPr>
              <w:rPr>
                <w:b/>
                <w:sz w:val="32"/>
                <w:szCs w:val="32"/>
              </w:rPr>
            </w:pPr>
          </w:p>
        </w:tc>
        <w:tc>
          <w:tcPr>
            <w:tcW w:w="2063" w:type="dxa"/>
          </w:tcPr>
          <w:p w:rsidR="00FE1C85" w:rsidRDefault="00FE1C85" w:rsidP="00FE1C85">
            <w:pPr>
              <w:rPr>
                <w:b/>
                <w:sz w:val="32"/>
                <w:szCs w:val="32"/>
              </w:rPr>
            </w:pPr>
          </w:p>
        </w:tc>
      </w:tr>
      <w:tr w:rsidR="00FE1C85" w:rsidTr="00FE1C85">
        <w:trPr>
          <w:trHeight w:val="884"/>
        </w:trPr>
        <w:tc>
          <w:tcPr>
            <w:tcW w:w="2196" w:type="dxa"/>
          </w:tcPr>
          <w:p w:rsidR="00FE1C85" w:rsidRDefault="00FE1C85" w:rsidP="00FE1C85">
            <w:pPr>
              <w:jc w:val="center"/>
              <w:rPr>
                <w:b/>
                <w:sz w:val="32"/>
                <w:szCs w:val="32"/>
              </w:rPr>
            </w:pPr>
            <w:r w:rsidRPr="00B17A40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1000125" cy="684998"/>
                  <wp:effectExtent l="0" t="0" r="0" b="1270"/>
                  <wp:docPr id="114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898" cy="68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 w:rsidR="00FE1C85" w:rsidRDefault="00FE1C85" w:rsidP="00FE1C85">
            <w:pPr>
              <w:rPr>
                <w:b/>
                <w:sz w:val="32"/>
                <w:szCs w:val="32"/>
              </w:rPr>
            </w:pPr>
          </w:p>
        </w:tc>
        <w:tc>
          <w:tcPr>
            <w:tcW w:w="2063" w:type="dxa"/>
          </w:tcPr>
          <w:p w:rsidR="00FE1C85" w:rsidRDefault="00FE1C85" w:rsidP="00FE1C85">
            <w:pPr>
              <w:rPr>
                <w:b/>
                <w:sz w:val="32"/>
                <w:szCs w:val="32"/>
              </w:rPr>
            </w:pPr>
          </w:p>
        </w:tc>
      </w:tr>
    </w:tbl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FE1C85" w:rsidRPr="00FE1C85" w:rsidRDefault="00FE1C85" w:rsidP="00FE1C85">
      <w:pPr>
        <w:pStyle w:val="c0"/>
        <w:shd w:val="clear" w:color="auto" w:fill="FFFFFF"/>
        <w:spacing w:before="0" w:beforeAutospacing="0" w:after="0" w:afterAutospacing="0"/>
        <w:rPr>
          <w:color w:val="000000"/>
          <w:w w:val="108"/>
          <w:sz w:val="28"/>
          <w:szCs w:val="28"/>
        </w:rPr>
      </w:pPr>
    </w:p>
    <w:p w:rsidR="00FE1C85" w:rsidRPr="00FE1C85" w:rsidRDefault="00FE1C85" w:rsidP="001272BA">
      <w:pPr>
        <w:pStyle w:val="c0"/>
        <w:shd w:val="clear" w:color="auto" w:fill="FFFFFF"/>
        <w:spacing w:before="0" w:beforeAutospacing="0" w:after="0" w:afterAutospacing="0"/>
        <w:rPr>
          <w:color w:val="000000"/>
          <w:w w:val="108"/>
          <w:sz w:val="28"/>
          <w:szCs w:val="28"/>
        </w:rPr>
      </w:pPr>
    </w:p>
    <w:p w:rsidR="001272BA" w:rsidRDefault="001272BA" w:rsidP="0061562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454E0B" w:rsidRDefault="00454E0B" w:rsidP="0061562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E1C85" w:rsidRDefault="00FE1C85" w:rsidP="0061562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E1C85" w:rsidRDefault="00FE1C85" w:rsidP="0061562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E1C85" w:rsidRDefault="00FE1C85" w:rsidP="0061562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E1C85" w:rsidRDefault="00FE1C85" w:rsidP="0061562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E1C85" w:rsidRDefault="00FE1C85" w:rsidP="0061562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F0690" w:rsidRDefault="00FE1C85" w:rsidP="0061562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Вот мы и справились со всеми испытаниями, </w:t>
      </w:r>
      <w:r w:rsidR="005323B9">
        <w:rPr>
          <w:rStyle w:val="c2"/>
          <w:color w:val="000000"/>
          <w:sz w:val="28"/>
          <w:szCs w:val="28"/>
        </w:rPr>
        <w:t xml:space="preserve">поиграли в игру СОРСИ, </w:t>
      </w:r>
      <w:r>
        <w:rPr>
          <w:rStyle w:val="c2"/>
          <w:color w:val="000000"/>
          <w:sz w:val="28"/>
          <w:szCs w:val="28"/>
        </w:rPr>
        <w:t xml:space="preserve">я вас благодарю за участие! Предлагаю поделиться  </w:t>
      </w:r>
      <w:r w:rsidR="005323B9">
        <w:rPr>
          <w:rStyle w:val="c2"/>
          <w:color w:val="000000"/>
          <w:sz w:val="28"/>
          <w:szCs w:val="28"/>
        </w:rPr>
        <w:t>впечатлениями и задать свои вопросы.</w:t>
      </w:r>
    </w:p>
    <w:p w:rsidR="005F0690" w:rsidRPr="005F0690" w:rsidRDefault="00FE1C85" w:rsidP="005C7066">
      <w:pPr>
        <w:spacing w:before="7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</w:t>
      </w:r>
      <w:r w:rsidR="005F0690" w:rsidRPr="005F0690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5F0690" w:rsidRPr="005F0690" w:rsidRDefault="005F0690" w:rsidP="005F0690">
      <w:pPr>
        <w:pStyle w:val="a3"/>
        <w:widowControl w:val="0"/>
        <w:numPr>
          <w:ilvl w:val="1"/>
          <w:numId w:val="5"/>
        </w:numPr>
        <w:tabs>
          <w:tab w:val="left" w:pos="2470"/>
        </w:tabs>
        <w:autoSpaceDE w:val="0"/>
        <w:autoSpaceDN w:val="0"/>
        <w:spacing w:after="0" w:line="240" w:lineRule="auto"/>
        <w:ind w:right="261" w:firstLine="85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0690">
        <w:rPr>
          <w:rFonts w:ascii="Times New Roman" w:hAnsi="Times New Roman" w:cs="Times New Roman"/>
          <w:sz w:val="28"/>
          <w:szCs w:val="28"/>
        </w:rPr>
        <w:t>Авдеева Н.Н.Безопасность. Рабочая тетрадь № 2 (для старшего дошкольного возраста) ФГОС, Детство-Пресс,2019.</w:t>
      </w:r>
    </w:p>
    <w:p w:rsidR="005F0690" w:rsidRPr="005F0690" w:rsidRDefault="005F0690" w:rsidP="005F0690">
      <w:pPr>
        <w:pStyle w:val="a3"/>
        <w:widowControl w:val="0"/>
        <w:numPr>
          <w:ilvl w:val="1"/>
          <w:numId w:val="5"/>
        </w:numPr>
        <w:tabs>
          <w:tab w:val="left" w:pos="2470"/>
        </w:tabs>
        <w:autoSpaceDE w:val="0"/>
        <w:autoSpaceDN w:val="0"/>
        <w:spacing w:after="0" w:line="240" w:lineRule="auto"/>
        <w:ind w:right="263" w:firstLine="852"/>
        <w:contextualSpacing w:val="0"/>
        <w:rPr>
          <w:rFonts w:ascii="Times New Roman" w:hAnsi="Times New Roman" w:cs="Times New Roman"/>
          <w:sz w:val="28"/>
          <w:szCs w:val="28"/>
        </w:rPr>
      </w:pPr>
      <w:r w:rsidRPr="005F0690">
        <w:rPr>
          <w:rFonts w:ascii="Times New Roman" w:hAnsi="Times New Roman" w:cs="Times New Roman"/>
          <w:sz w:val="28"/>
          <w:szCs w:val="28"/>
        </w:rPr>
        <w:t xml:space="preserve">Аксенова З.Ф. Спортивные праздники в детском </w:t>
      </w:r>
      <w:proofErr w:type="spellStart"/>
      <w:r w:rsidRPr="005F0690">
        <w:rPr>
          <w:rFonts w:ascii="Times New Roman" w:hAnsi="Times New Roman" w:cs="Times New Roman"/>
          <w:sz w:val="28"/>
          <w:szCs w:val="28"/>
        </w:rPr>
        <w:t>саду.-М</w:t>
      </w:r>
      <w:proofErr w:type="spellEnd"/>
      <w:r w:rsidRPr="005F0690">
        <w:rPr>
          <w:rFonts w:ascii="Times New Roman" w:hAnsi="Times New Roman" w:cs="Times New Roman"/>
          <w:sz w:val="28"/>
          <w:szCs w:val="28"/>
        </w:rPr>
        <w:t>.:«ПРОСВЕЩЕНИЕ», 2004.</w:t>
      </w:r>
    </w:p>
    <w:p w:rsidR="005F0690" w:rsidRPr="005F0690" w:rsidRDefault="005F0690" w:rsidP="005F0690">
      <w:pPr>
        <w:pStyle w:val="a3"/>
        <w:widowControl w:val="0"/>
        <w:numPr>
          <w:ilvl w:val="1"/>
          <w:numId w:val="5"/>
        </w:numPr>
        <w:tabs>
          <w:tab w:val="left" w:pos="2470"/>
        </w:tabs>
        <w:autoSpaceDE w:val="0"/>
        <w:autoSpaceDN w:val="0"/>
        <w:spacing w:after="0" w:line="240" w:lineRule="auto"/>
        <w:ind w:right="262" w:firstLine="852"/>
        <w:contextualSpacing w:val="0"/>
        <w:rPr>
          <w:rFonts w:ascii="Times New Roman" w:hAnsi="Times New Roman" w:cs="Times New Roman"/>
          <w:sz w:val="28"/>
          <w:szCs w:val="28"/>
        </w:rPr>
      </w:pPr>
      <w:r w:rsidRPr="005F0690">
        <w:rPr>
          <w:rFonts w:ascii="Times New Roman" w:hAnsi="Times New Roman" w:cs="Times New Roman"/>
          <w:sz w:val="28"/>
          <w:szCs w:val="28"/>
        </w:rPr>
        <w:t xml:space="preserve">Егоров </w:t>
      </w:r>
      <w:proofErr w:type="spellStart"/>
      <w:r w:rsidRPr="005F0690">
        <w:rPr>
          <w:rFonts w:ascii="Times New Roman" w:hAnsi="Times New Roman" w:cs="Times New Roman"/>
          <w:sz w:val="28"/>
          <w:szCs w:val="28"/>
        </w:rPr>
        <w:t>Баатр</w:t>
      </w:r>
      <w:proofErr w:type="spellEnd"/>
      <w:r w:rsidRPr="005F0690">
        <w:rPr>
          <w:rFonts w:ascii="Times New Roman" w:hAnsi="Times New Roman" w:cs="Times New Roman"/>
          <w:sz w:val="28"/>
          <w:szCs w:val="28"/>
        </w:rPr>
        <w:t xml:space="preserve"> Здоровый дошкольник. Физическое развитие в игровой деятельности/Издательскиерешения,2020.</w:t>
      </w:r>
    </w:p>
    <w:p w:rsidR="005F0690" w:rsidRPr="005F0690" w:rsidRDefault="005F0690" w:rsidP="005F0690">
      <w:pPr>
        <w:pStyle w:val="a3"/>
        <w:widowControl w:val="0"/>
        <w:numPr>
          <w:ilvl w:val="1"/>
          <w:numId w:val="5"/>
        </w:numPr>
        <w:tabs>
          <w:tab w:val="left" w:pos="2470"/>
        </w:tabs>
        <w:autoSpaceDE w:val="0"/>
        <w:autoSpaceDN w:val="0"/>
        <w:spacing w:after="0" w:line="240" w:lineRule="auto"/>
        <w:ind w:right="257" w:firstLine="852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«Психолого</w:t>
      </w:r>
      <w:r w:rsidRPr="005F0690">
        <w:rPr>
          <w:rFonts w:ascii="Times New Roman" w:hAnsi="Times New Roman" w:cs="Times New Roman"/>
          <w:sz w:val="28"/>
          <w:szCs w:val="28"/>
        </w:rPr>
        <w:t>-педагогическая поддержка семьи в развитии ребенка дошкольного возраста в рамках детско-родительского клуба ДОУ»: программа/НДОУ«Детскийсад№99ОАО«РЖД»,2011.</w:t>
      </w:r>
    </w:p>
    <w:p w:rsidR="00615625" w:rsidRPr="005323B9" w:rsidRDefault="005F0690" w:rsidP="005323B9">
      <w:pPr>
        <w:pStyle w:val="a3"/>
        <w:widowControl w:val="0"/>
        <w:numPr>
          <w:ilvl w:val="1"/>
          <w:numId w:val="5"/>
        </w:numPr>
        <w:tabs>
          <w:tab w:val="left" w:pos="2470"/>
        </w:tabs>
        <w:autoSpaceDE w:val="0"/>
        <w:autoSpaceDN w:val="0"/>
        <w:spacing w:before="1" w:after="0" w:line="240" w:lineRule="auto"/>
        <w:ind w:right="262" w:firstLine="85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0690">
        <w:rPr>
          <w:rFonts w:ascii="Times New Roman" w:hAnsi="Times New Roman" w:cs="Times New Roman"/>
          <w:sz w:val="28"/>
          <w:szCs w:val="28"/>
        </w:rPr>
        <w:t>СтепаненковаЭ.Я.Сборникподвижныхигрдлядетей2-7 лет.– М.:«МОЗАЙКА-СИНТЕЗ»,2013.</w:t>
      </w:r>
    </w:p>
    <w:sectPr w:rsidR="00615625" w:rsidRPr="005323B9" w:rsidSect="009C1445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GXNV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OJDWP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KLQUA+TimesNewRomanPSMT">
    <w:altName w:val="Times New Roman"/>
    <w:charset w:val="01"/>
    <w:family w:val="auto"/>
    <w:pitch w:val="variable"/>
    <w:sig w:usb0="00000000" w:usb1="4000785B" w:usb2="00000001" w:usb3="00000000" w:csb0="400001BF" w:csb1="DFF7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04B3D"/>
    <w:multiLevelType w:val="hybridMultilevel"/>
    <w:tmpl w:val="30E65AA0"/>
    <w:lvl w:ilvl="0" w:tplc="10B2F7CE">
      <w:start w:val="1"/>
      <w:numFmt w:val="decimal"/>
      <w:lvlText w:val="%1"/>
      <w:lvlJc w:val="left"/>
      <w:pPr>
        <w:ind w:left="611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04AEA2C">
      <w:start w:val="1"/>
      <w:numFmt w:val="decimal"/>
      <w:lvlText w:val="%2."/>
      <w:lvlJc w:val="left"/>
      <w:pPr>
        <w:ind w:left="1053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7DECA98">
      <w:numFmt w:val="bullet"/>
      <w:lvlText w:val="•"/>
      <w:lvlJc w:val="left"/>
      <w:pPr>
        <w:ind w:left="1844" w:hanging="564"/>
      </w:pPr>
      <w:rPr>
        <w:rFonts w:hint="default"/>
        <w:lang w:val="ru-RU" w:eastAsia="en-US" w:bidi="ar-SA"/>
      </w:rPr>
    </w:lvl>
    <w:lvl w:ilvl="3" w:tplc="E258E81C">
      <w:numFmt w:val="bullet"/>
      <w:lvlText w:val="•"/>
      <w:lvlJc w:val="left"/>
      <w:pPr>
        <w:ind w:left="2628" w:hanging="564"/>
      </w:pPr>
      <w:rPr>
        <w:rFonts w:hint="default"/>
        <w:lang w:val="ru-RU" w:eastAsia="en-US" w:bidi="ar-SA"/>
      </w:rPr>
    </w:lvl>
    <w:lvl w:ilvl="4" w:tplc="0EA29F4A">
      <w:numFmt w:val="bullet"/>
      <w:lvlText w:val="•"/>
      <w:lvlJc w:val="left"/>
      <w:pPr>
        <w:ind w:left="3413" w:hanging="564"/>
      </w:pPr>
      <w:rPr>
        <w:rFonts w:hint="default"/>
        <w:lang w:val="ru-RU" w:eastAsia="en-US" w:bidi="ar-SA"/>
      </w:rPr>
    </w:lvl>
    <w:lvl w:ilvl="5" w:tplc="5DC858E2">
      <w:numFmt w:val="bullet"/>
      <w:lvlText w:val="•"/>
      <w:lvlJc w:val="left"/>
      <w:pPr>
        <w:ind w:left="4197" w:hanging="564"/>
      </w:pPr>
      <w:rPr>
        <w:rFonts w:hint="default"/>
        <w:lang w:val="ru-RU" w:eastAsia="en-US" w:bidi="ar-SA"/>
      </w:rPr>
    </w:lvl>
    <w:lvl w:ilvl="6" w:tplc="731ED9E4">
      <w:numFmt w:val="bullet"/>
      <w:lvlText w:val="•"/>
      <w:lvlJc w:val="left"/>
      <w:pPr>
        <w:ind w:left="4981" w:hanging="564"/>
      </w:pPr>
      <w:rPr>
        <w:rFonts w:hint="default"/>
        <w:lang w:val="ru-RU" w:eastAsia="en-US" w:bidi="ar-SA"/>
      </w:rPr>
    </w:lvl>
    <w:lvl w:ilvl="7" w:tplc="8980741A">
      <w:numFmt w:val="bullet"/>
      <w:lvlText w:val="•"/>
      <w:lvlJc w:val="left"/>
      <w:pPr>
        <w:ind w:left="5766" w:hanging="564"/>
      </w:pPr>
      <w:rPr>
        <w:rFonts w:hint="default"/>
        <w:lang w:val="ru-RU" w:eastAsia="en-US" w:bidi="ar-SA"/>
      </w:rPr>
    </w:lvl>
    <w:lvl w:ilvl="8" w:tplc="7FFC6EE0">
      <w:numFmt w:val="bullet"/>
      <w:lvlText w:val="•"/>
      <w:lvlJc w:val="left"/>
      <w:pPr>
        <w:ind w:left="6550" w:hanging="564"/>
      </w:pPr>
      <w:rPr>
        <w:rFonts w:hint="default"/>
        <w:lang w:val="ru-RU" w:eastAsia="en-US" w:bidi="ar-SA"/>
      </w:rPr>
    </w:lvl>
  </w:abstractNum>
  <w:abstractNum w:abstractNumId="1">
    <w:nsid w:val="320937DE"/>
    <w:multiLevelType w:val="hybridMultilevel"/>
    <w:tmpl w:val="E2C2DF76"/>
    <w:lvl w:ilvl="0" w:tplc="63A2CDC4">
      <w:numFmt w:val="bullet"/>
      <w:lvlText w:val="–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04FAAC">
      <w:numFmt w:val="bullet"/>
      <w:lvlText w:val="•"/>
      <w:lvlJc w:val="left"/>
      <w:pPr>
        <w:ind w:left="482" w:hanging="200"/>
      </w:pPr>
      <w:rPr>
        <w:rFonts w:hint="default"/>
        <w:lang w:val="ru-RU" w:eastAsia="en-US" w:bidi="ar-SA"/>
      </w:rPr>
    </w:lvl>
    <w:lvl w:ilvl="2" w:tplc="291C82B4">
      <w:numFmt w:val="bullet"/>
      <w:lvlText w:val="•"/>
      <w:lvlJc w:val="left"/>
      <w:pPr>
        <w:ind w:left="865" w:hanging="200"/>
      </w:pPr>
      <w:rPr>
        <w:rFonts w:hint="default"/>
        <w:lang w:val="ru-RU" w:eastAsia="en-US" w:bidi="ar-SA"/>
      </w:rPr>
    </w:lvl>
    <w:lvl w:ilvl="3" w:tplc="9D844912">
      <w:numFmt w:val="bullet"/>
      <w:lvlText w:val="•"/>
      <w:lvlJc w:val="left"/>
      <w:pPr>
        <w:ind w:left="1248" w:hanging="200"/>
      </w:pPr>
      <w:rPr>
        <w:rFonts w:hint="default"/>
        <w:lang w:val="ru-RU" w:eastAsia="en-US" w:bidi="ar-SA"/>
      </w:rPr>
    </w:lvl>
    <w:lvl w:ilvl="4" w:tplc="AED80302">
      <w:numFmt w:val="bullet"/>
      <w:lvlText w:val="•"/>
      <w:lvlJc w:val="left"/>
      <w:pPr>
        <w:ind w:left="1630" w:hanging="200"/>
      </w:pPr>
      <w:rPr>
        <w:rFonts w:hint="default"/>
        <w:lang w:val="ru-RU" w:eastAsia="en-US" w:bidi="ar-SA"/>
      </w:rPr>
    </w:lvl>
    <w:lvl w:ilvl="5" w:tplc="9E8843D8">
      <w:numFmt w:val="bullet"/>
      <w:lvlText w:val="•"/>
      <w:lvlJc w:val="left"/>
      <w:pPr>
        <w:ind w:left="2013" w:hanging="200"/>
      </w:pPr>
      <w:rPr>
        <w:rFonts w:hint="default"/>
        <w:lang w:val="ru-RU" w:eastAsia="en-US" w:bidi="ar-SA"/>
      </w:rPr>
    </w:lvl>
    <w:lvl w:ilvl="6" w:tplc="1A185218">
      <w:numFmt w:val="bullet"/>
      <w:lvlText w:val="•"/>
      <w:lvlJc w:val="left"/>
      <w:pPr>
        <w:ind w:left="2396" w:hanging="200"/>
      </w:pPr>
      <w:rPr>
        <w:rFonts w:hint="default"/>
        <w:lang w:val="ru-RU" w:eastAsia="en-US" w:bidi="ar-SA"/>
      </w:rPr>
    </w:lvl>
    <w:lvl w:ilvl="7" w:tplc="F2BCAF52">
      <w:numFmt w:val="bullet"/>
      <w:lvlText w:val="•"/>
      <w:lvlJc w:val="left"/>
      <w:pPr>
        <w:ind w:left="2778" w:hanging="200"/>
      </w:pPr>
      <w:rPr>
        <w:rFonts w:hint="default"/>
        <w:lang w:val="ru-RU" w:eastAsia="en-US" w:bidi="ar-SA"/>
      </w:rPr>
    </w:lvl>
    <w:lvl w:ilvl="8" w:tplc="5880B280">
      <w:numFmt w:val="bullet"/>
      <w:lvlText w:val="•"/>
      <w:lvlJc w:val="left"/>
      <w:pPr>
        <w:ind w:left="3161" w:hanging="200"/>
      </w:pPr>
      <w:rPr>
        <w:rFonts w:hint="default"/>
        <w:lang w:val="ru-RU" w:eastAsia="en-US" w:bidi="ar-SA"/>
      </w:rPr>
    </w:lvl>
  </w:abstractNum>
  <w:abstractNum w:abstractNumId="2">
    <w:nsid w:val="63812345"/>
    <w:multiLevelType w:val="hybridMultilevel"/>
    <w:tmpl w:val="9DE034CA"/>
    <w:lvl w:ilvl="0" w:tplc="90EE8E3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E4E69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96458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B46E1F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784C5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66A801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F08F7C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62C2A0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7C6F4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68944B04"/>
    <w:multiLevelType w:val="hybridMultilevel"/>
    <w:tmpl w:val="B3AC8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717B25"/>
    <w:multiLevelType w:val="hybridMultilevel"/>
    <w:tmpl w:val="43B285EE"/>
    <w:lvl w:ilvl="0" w:tplc="2F320518">
      <w:start w:val="1"/>
      <w:numFmt w:val="decimal"/>
      <w:lvlText w:val="%1."/>
      <w:lvlJc w:val="left"/>
      <w:pPr>
        <w:ind w:left="64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D2021C">
      <w:start w:val="1"/>
      <w:numFmt w:val="decimal"/>
      <w:lvlText w:val="%2."/>
      <w:lvlJc w:val="left"/>
      <w:pPr>
        <w:ind w:left="400" w:hanging="341"/>
      </w:pPr>
      <w:rPr>
        <w:rFonts w:ascii="Times New Roman" w:eastAsiaTheme="minorEastAsia" w:hAnsi="Times New Roman" w:cs="Times New Roman"/>
        <w:w w:val="100"/>
        <w:sz w:val="24"/>
        <w:szCs w:val="24"/>
        <w:lang w:val="ru-RU" w:eastAsia="en-US" w:bidi="ar-SA"/>
      </w:rPr>
    </w:lvl>
    <w:lvl w:ilvl="2" w:tplc="FF10B8EA">
      <w:start w:val="1"/>
      <w:numFmt w:val="decimal"/>
      <w:lvlText w:val="%3"/>
      <w:lvlJc w:val="left"/>
      <w:pPr>
        <w:ind w:left="1053" w:hanging="51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5AB8B4D4">
      <w:numFmt w:val="bullet"/>
      <w:lvlText w:val="•"/>
      <w:lvlJc w:val="left"/>
      <w:pPr>
        <w:ind w:left="1942" w:hanging="516"/>
      </w:pPr>
      <w:rPr>
        <w:rFonts w:hint="default"/>
        <w:lang w:val="ru-RU" w:eastAsia="en-US" w:bidi="ar-SA"/>
      </w:rPr>
    </w:lvl>
    <w:lvl w:ilvl="4" w:tplc="CF9C2E1C">
      <w:numFmt w:val="bullet"/>
      <w:lvlText w:val="•"/>
      <w:lvlJc w:val="left"/>
      <w:pPr>
        <w:ind w:left="2824" w:hanging="516"/>
      </w:pPr>
      <w:rPr>
        <w:rFonts w:hint="default"/>
        <w:lang w:val="ru-RU" w:eastAsia="en-US" w:bidi="ar-SA"/>
      </w:rPr>
    </w:lvl>
    <w:lvl w:ilvl="5" w:tplc="6AEC53A6">
      <w:numFmt w:val="bullet"/>
      <w:lvlText w:val="•"/>
      <w:lvlJc w:val="left"/>
      <w:pPr>
        <w:ind w:left="3707" w:hanging="516"/>
      </w:pPr>
      <w:rPr>
        <w:rFonts w:hint="default"/>
        <w:lang w:val="ru-RU" w:eastAsia="en-US" w:bidi="ar-SA"/>
      </w:rPr>
    </w:lvl>
    <w:lvl w:ilvl="6" w:tplc="62667F3C">
      <w:numFmt w:val="bullet"/>
      <w:lvlText w:val="•"/>
      <w:lvlJc w:val="left"/>
      <w:pPr>
        <w:ind w:left="4589" w:hanging="516"/>
      </w:pPr>
      <w:rPr>
        <w:rFonts w:hint="default"/>
        <w:lang w:val="ru-RU" w:eastAsia="en-US" w:bidi="ar-SA"/>
      </w:rPr>
    </w:lvl>
    <w:lvl w:ilvl="7" w:tplc="C854EDEC">
      <w:numFmt w:val="bullet"/>
      <w:lvlText w:val="•"/>
      <w:lvlJc w:val="left"/>
      <w:pPr>
        <w:ind w:left="5472" w:hanging="516"/>
      </w:pPr>
      <w:rPr>
        <w:rFonts w:hint="default"/>
        <w:lang w:val="ru-RU" w:eastAsia="en-US" w:bidi="ar-SA"/>
      </w:rPr>
    </w:lvl>
    <w:lvl w:ilvl="8" w:tplc="2C087FA4">
      <w:numFmt w:val="bullet"/>
      <w:lvlText w:val="•"/>
      <w:lvlJc w:val="left"/>
      <w:pPr>
        <w:ind w:left="6354" w:hanging="516"/>
      </w:pPr>
      <w:rPr>
        <w:rFonts w:hint="default"/>
        <w:lang w:val="ru-RU" w:eastAsia="en-US" w:bidi="ar-SA"/>
      </w:rPr>
    </w:lvl>
  </w:abstractNum>
  <w:abstractNum w:abstractNumId="5">
    <w:nsid w:val="77E56838"/>
    <w:multiLevelType w:val="hybridMultilevel"/>
    <w:tmpl w:val="8E84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7A141D"/>
    <w:multiLevelType w:val="hybridMultilevel"/>
    <w:tmpl w:val="BB38DB56"/>
    <w:lvl w:ilvl="0" w:tplc="EFDA3A44">
      <w:start w:val="1"/>
      <w:numFmt w:val="decimal"/>
      <w:lvlText w:val="%1"/>
      <w:lvlJc w:val="left"/>
      <w:pPr>
        <w:ind w:left="400" w:hanging="28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0EAE038">
      <w:numFmt w:val="bullet"/>
      <w:lvlText w:val="•"/>
      <w:lvlJc w:val="left"/>
      <w:pPr>
        <w:ind w:left="1171" w:hanging="288"/>
      </w:pPr>
      <w:rPr>
        <w:rFonts w:hint="default"/>
        <w:lang w:val="ru-RU" w:eastAsia="en-US" w:bidi="ar-SA"/>
      </w:rPr>
    </w:lvl>
    <w:lvl w:ilvl="2" w:tplc="5DEA5414">
      <w:numFmt w:val="bullet"/>
      <w:lvlText w:val="•"/>
      <w:lvlJc w:val="left"/>
      <w:pPr>
        <w:ind w:left="1943" w:hanging="288"/>
      </w:pPr>
      <w:rPr>
        <w:rFonts w:hint="default"/>
        <w:lang w:val="ru-RU" w:eastAsia="en-US" w:bidi="ar-SA"/>
      </w:rPr>
    </w:lvl>
    <w:lvl w:ilvl="3" w:tplc="1654E66A">
      <w:numFmt w:val="bullet"/>
      <w:lvlText w:val="•"/>
      <w:lvlJc w:val="left"/>
      <w:pPr>
        <w:ind w:left="2715" w:hanging="288"/>
      </w:pPr>
      <w:rPr>
        <w:rFonts w:hint="default"/>
        <w:lang w:val="ru-RU" w:eastAsia="en-US" w:bidi="ar-SA"/>
      </w:rPr>
    </w:lvl>
    <w:lvl w:ilvl="4" w:tplc="F2E028D4">
      <w:numFmt w:val="bullet"/>
      <w:lvlText w:val="•"/>
      <w:lvlJc w:val="left"/>
      <w:pPr>
        <w:ind w:left="3487" w:hanging="288"/>
      </w:pPr>
      <w:rPr>
        <w:rFonts w:hint="default"/>
        <w:lang w:val="ru-RU" w:eastAsia="en-US" w:bidi="ar-SA"/>
      </w:rPr>
    </w:lvl>
    <w:lvl w:ilvl="5" w:tplc="DA50BB2C">
      <w:numFmt w:val="bullet"/>
      <w:lvlText w:val="•"/>
      <w:lvlJc w:val="left"/>
      <w:pPr>
        <w:ind w:left="4259" w:hanging="288"/>
      </w:pPr>
      <w:rPr>
        <w:rFonts w:hint="default"/>
        <w:lang w:val="ru-RU" w:eastAsia="en-US" w:bidi="ar-SA"/>
      </w:rPr>
    </w:lvl>
    <w:lvl w:ilvl="6" w:tplc="FDDA2DF4">
      <w:numFmt w:val="bullet"/>
      <w:lvlText w:val="•"/>
      <w:lvlJc w:val="left"/>
      <w:pPr>
        <w:ind w:left="5031" w:hanging="288"/>
      </w:pPr>
      <w:rPr>
        <w:rFonts w:hint="default"/>
        <w:lang w:val="ru-RU" w:eastAsia="en-US" w:bidi="ar-SA"/>
      </w:rPr>
    </w:lvl>
    <w:lvl w:ilvl="7" w:tplc="3C1E984E">
      <w:numFmt w:val="bullet"/>
      <w:lvlText w:val="•"/>
      <w:lvlJc w:val="left"/>
      <w:pPr>
        <w:ind w:left="5803" w:hanging="288"/>
      </w:pPr>
      <w:rPr>
        <w:rFonts w:hint="default"/>
        <w:lang w:val="ru-RU" w:eastAsia="en-US" w:bidi="ar-SA"/>
      </w:rPr>
    </w:lvl>
    <w:lvl w:ilvl="8" w:tplc="8022398E">
      <w:numFmt w:val="bullet"/>
      <w:lvlText w:val="•"/>
      <w:lvlJc w:val="left"/>
      <w:pPr>
        <w:ind w:left="6575" w:hanging="28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711EA"/>
    <w:rsid w:val="001143A8"/>
    <w:rsid w:val="001272BA"/>
    <w:rsid w:val="00161B1F"/>
    <w:rsid w:val="00192529"/>
    <w:rsid w:val="001D697D"/>
    <w:rsid w:val="0025367A"/>
    <w:rsid w:val="003323B8"/>
    <w:rsid w:val="004167FC"/>
    <w:rsid w:val="00454E0B"/>
    <w:rsid w:val="00481C4C"/>
    <w:rsid w:val="005323B9"/>
    <w:rsid w:val="0056698D"/>
    <w:rsid w:val="00576D82"/>
    <w:rsid w:val="005937E6"/>
    <w:rsid w:val="005C7066"/>
    <w:rsid w:val="005F0690"/>
    <w:rsid w:val="00615625"/>
    <w:rsid w:val="006C15AE"/>
    <w:rsid w:val="00804769"/>
    <w:rsid w:val="0081676E"/>
    <w:rsid w:val="00847492"/>
    <w:rsid w:val="008711EA"/>
    <w:rsid w:val="008A07C6"/>
    <w:rsid w:val="009C1445"/>
    <w:rsid w:val="00A515FE"/>
    <w:rsid w:val="00B341F9"/>
    <w:rsid w:val="00B409CE"/>
    <w:rsid w:val="00CB4ABC"/>
    <w:rsid w:val="00DA48B7"/>
    <w:rsid w:val="00DD6753"/>
    <w:rsid w:val="00EB71F4"/>
    <w:rsid w:val="00F14C52"/>
    <w:rsid w:val="00F3145E"/>
    <w:rsid w:val="00F53DDA"/>
    <w:rsid w:val="00F6095B"/>
    <w:rsid w:val="00F741B3"/>
    <w:rsid w:val="00F81D1C"/>
    <w:rsid w:val="00FC43F3"/>
    <w:rsid w:val="00FE1C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15FE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F609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F6095B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6">
    <w:name w:val="Normal (Web)"/>
    <w:basedOn w:val="a"/>
    <w:uiPriority w:val="99"/>
    <w:semiHidden/>
    <w:unhideWhenUsed/>
    <w:rsid w:val="00593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n">
    <w:name w:val="main"/>
    <w:basedOn w:val="a"/>
    <w:uiPriority w:val="99"/>
    <w:rsid w:val="00593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">
    <w:name w:val="bold"/>
    <w:basedOn w:val="a0"/>
    <w:rsid w:val="005937E6"/>
  </w:style>
  <w:style w:type="character" w:customStyle="1" w:styleId="c1">
    <w:name w:val="c1"/>
    <w:basedOn w:val="a0"/>
    <w:rsid w:val="00161B1F"/>
  </w:style>
  <w:style w:type="character" w:customStyle="1" w:styleId="c2">
    <w:name w:val="c2"/>
    <w:basedOn w:val="a0"/>
    <w:rsid w:val="00161B1F"/>
  </w:style>
  <w:style w:type="paragraph" w:customStyle="1" w:styleId="c0">
    <w:name w:val="c0"/>
    <w:basedOn w:val="a"/>
    <w:rsid w:val="00816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F0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069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E1C8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styleId="a9">
    <w:name w:val="Table Grid"/>
    <w:basedOn w:val="a1"/>
    <w:uiPriority w:val="59"/>
    <w:rsid w:val="00FE1C8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8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23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0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2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34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7054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5B0F2-C888-46BF-A8D2-92D9C8A9E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1594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ASUS</cp:lastModifiedBy>
  <cp:revision>17</cp:revision>
  <dcterms:created xsi:type="dcterms:W3CDTF">2022-11-20T11:05:00Z</dcterms:created>
  <dcterms:modified xsi:type="dcterms:W3CDTF">2023-11-24T08:58:00Z</dcterms:modified>
</cp:coreProperties>
</file>